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20" w:rsidRDefault="00E050E7" w:rsidP="00AD12EE">
      <w:pPr>
        <w:spacing w:after="0"/>
        <w:jc w:val="center"/>
        <w:rPr>
          <w:b/>
          <w:sz w:val="40"/>
          <w:szCs w:val="40"/>
        </w:rPr>
      </w:pPr>
      <w:r w:rsidRPr="00E050E7">
        <w:rPr>
          <w:b/>
          <w:sz w:val="40"/>
          <w:szCs w:val="40"/>
        </w:rPr>
        <w:t xml:space="preserve">PROCEDURY </w:t>
      </w:r>
      <w:r>
        <w:rPr>
          <w:b/>
          <w:sz w:val="40"/>
          <w:szCs w:val="40"/>
        </w:rPr>
        <w:t>dla maturzystów</w:t>
      </w:r>
      <w:r w:rsidR="005348D1">
        <w:rPr>
          <w:b/>
          <w:sz w:val="40"/>
          <w:szCs w:val="40"/>
        </w:rPr>
        <w:t xml:space="preserve"> </w:t>
      </w:r>
    </w:p>
    <w:p w:rsidR="002C5520" w:rsidRDefault="005348D1" w:rsidP="00AD12E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XXV Liceum Ogólnokształcącego </w:t>
      </w:r>
    </w:p>
    <w:p w:rsidR="00E050E7" w:rsidRDefault="005348D1" w:rsidP="00AD12E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im. Generałowej Jadwigi Zamoyskiej w Poznaniu</w:t>
      </w:r>
    </w:p>
    <w:p w:rsidR="00E633E9" w:rsidRDefault="002C5520" w:rsidP="00AD12E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 </w:t>
      </w:r>
      <w:r w:rsidR="005348D1">
        <w:rPr>
          <w:b/>
          <w:sz w:val="40"/>
          <w:szCs w:val="40"/>
        </w:rPr>
        <w:t>organizacja e</w:t>
      </w:r>
      <w:r w:rsidR="00E050E7" w:rsidRPr="00E050E7">
        <w:rPr>
          <w:b/>
          <w:sz w:val="40"/>
          <w:szCs w:val="40"/>
        </w:rPr>
        <w:t>gzamin</w:t>
      </w:r>
      <w:r w:rsidR="005348D1">
        <w:rPr>
          <w:b/>
          <w:sz w:val="40"/>
          <w:szCs w:val="40"/>
        </w:rPr>
        <w:t>u</w:t>
      </w:r>
      <w:r w:rsidR="00E050E7" w:rsidRPr="00E050E7">
        <w:rPr>
          <w:b/>
          <w:sz w:val="40"/>
          <w:szCs w:val="40"/>
        </w:rPr>
        <w:t xml:space="preserve"> maturaln</w:t>
      </w:r>
      <w:r w:rsidR="005348D1">
        <w:rPr>
          <w:b/>
          <w:sz w:val="40"/>
          <w:szCs w:val="40"/>
        </w:rPr>
        <w:t>ego</w:t>
      </w:r>
    </w:p>
    <w:p w:rsidR="00AD12EE" w:rsidRPr="00AD12EE" w:rsidRDefault="00AD12EE" w:rsidP="00AD12EE">
      <w:pPr>
        <w:spacing w:after="0"/>
        <w:jc w:val="center"/>
        <w:rPr>
          <w:b/>
          <w:sz w:val="24"/>
          <w:szCs w:val="24"/>
        </w:rPr>
      </w:pPr>
    </w:p>
    <w:p w:rsidR="004C7198" w:rsidRPr="004C7198" w:rsidRDefault="004C7198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C7198">
        <w:rPr>
          <w:sz w:val="24"/>
          <w:szCs w:val="24"/>
        </w:rPr>
        <w:t>Na egzamin może przyjść wyłącznie osoba zdrowa, bez objawów chorobowych sugerujących chorobę zakaźną.</w:t>
      </w:r>
    </w:p>
    <w:p w:rsidR="004C7198" w:rsidRDefault="004C7198" w:rsidP="00087ACA">
      <w:pPr>
        <w:pStyle w:val="Akapitzlist"/>
        <w:numPr>
          <w:ilvl w:val="0"/>
          <w:numId w:val="5"/>
        </w:numPr>
        <w:jc w:val="both"/>
      </w:pPr>
      <w:r w:rsidRPr="004C7198">
        <w:rPr>
          <w:sz w:val="24"/>
          <w:szCs w:val="24"/>
        </w:rPr>
        <w:t>Zdający nie może przyjść na egzamin, jeżeli przebywa w domu z osobą na kwarantannie lub izolacji w warunkac</w:t>
      </w:r>
      <w:r w:rsidR="00E9066A">
        <w:rPr>
          <w:sz w:val="24"/>
          <w:szCs w:val="24"/>
        </w:rPr>
        <w:t>h domowych albo sama jest objęty</w:t>
      </w:r>
      <w:r w:rsidRPr="004C7198">
        <w:rPr>
          <w:sz w:val="24"/>
          <w:szCs w:val="24"/>
        </w:rPr>
        <w:t xml:space="preserve"> kwarantanną lub izolacją w warunkach domowych</w:t>
      </w:r>
      <w:r w:rsidR="00ED37B5">
        <w:rPr>
          <w:sz w:val="24"/>
          <w:szCs w:val="24"/>
        </w:rPr>
        <w:t xml:space="preserve">. </w:t>
      </w:r>
      <w:r w:rsidR="00F9717F">
        <w:rPr>
          <w:sz w:val="24"/>
          <w:szCs w:val="24"/>
        </w:rPr>
        <w:t>W </w:t>
      </w:r>
      <w:r w:rsidR="00ED37B5">
        <w:rPr>
          <w:sz w:val="24"/>
          <w:szCs w:val="24"/>
        </w:rPr>
        <w:t>takim przypadku należy wysłać na adres</w:t>
      </w:r>
      <w:r w:rsidR="00F30161">
        <w:rPr>
          <w:sz w:val="24"/>
          <w:szCs w:val="24"/>
        </w:rPr>
        <w:t xml:space="preserve"> </w:t>
      </w:r>
      <w:r w:rsidR="00ED37B5">
        <w:rPr>
          <w:sz w:val="24"/>
          <w:szCs w:val="24"/>
        </w:rPr>
        <w:t>lo25@lo25.pl podpisany skan wniosku:</w:t>
      </w:r>
      <w:r w:rsidR="00ED37B5">
        <w:rPr>
          <w:sz w:val="24"/>
          <w:szCs w:val="24"/>
        </w:rPr>
        <w:br/>
        <w:t>Załącznik nr 6 do procedur maturalnych - W</w:t>
      </w:r>
      <w:r w:rsidR="00ED37B5" w:rsidRPr="00ED37B5">
        <w:rPr>
          <w:sz w:val="24"/>
          <w:szCs w:val="24"/>
        </w:rPr>
        <w:t>nios</w:t>
      </w:r>
      <w:r w:rsidR="00ED37B5">
        <w:rPr>
          <w:sz w:val="24"/>
          <w:szCs w:val="24"/>
        </w:rPr>
        <w:t xml:space="preserve">ek zdającego / rodzica zdającego </w:t>
      </w:r>
      <w:r w:rsidR="00ED37B5" w:rsidRPr="00ED37B5">
        <w:rPr>
          <w:sz w:val="24"/>
          <w:szCs w:val="24"/>
        </w:rPr>
        <w:t>o przystąpienie do egzaminu maturalnego w terminie dodatkowym</w:t>
      </w:r>
      <w:r w:rsidR="00ED37B5">
        <w:rPr>
          <w:sz w:val="24"/>
          <w:szCs w:val="24"/>
        </w:rPr>
        <w:br/>
      </w:r>
      <w:hyperlink r:id="rId7" w:history="1">
        <w:r w:rsidR="00E160A3" w:rsidRPr="00D94EA7">
          <w:rPr>
            <w:rStyle w:val="Hipercze"/>
          </w:rPr>
          <w:t>https://www.oke.poznan.pl/cms,5723,informacja_o_sposobie_organizacji_i_przeprowadzania_egzaminu_maturalnego_obowiazujaca_w_roku_szkolnym_2020_2021.htm</w:t>
        </w:r>
      </w:hyperlink>
    </w:p>
    <w:p w:rsidR="005348D1" w:rsidRPr="00ED37B5" w:rsidRDefault="005348D1" w:rsidP="00087ACA">
      <w:pPr>
        <w:pStyle w:val="Akapitzlist"/>
        <w:numPr>
          <w:ilvl w:val="0"/>
          <w:numId w:val="5"/>
        </w:numPr>
        <w:jc w:val="both"/>
      </w:pPr>
      <w:r w:rsidRPr="005348D1">
        <w:t>Szkoła nie zapewnia wody pitnej. Na egzamin należy przynieść własną butelkę z wodą</w:t>
      </w:r>
      <w:r>
        <w:t xml:space="preserve"> (do 1l</w:t>
      </w:r>
      <w:r w:rsidR="00F30161">
        <w:t>itra</w:t>
      </w:r>
      <w:r>
        <w:t>)</w:t>
      </w:r>
      <w:r w:rsidRPr="005348D1">
        <w:t>.</w:t>
      </w:r>
    </w:p>
    <w:p w:rsidR="00E633E9" w:rsidRPr="002F3730" w:rsidRDefault="00E050E7" w:rsidP="00087ACA">
      <w:pPr>
        <w:pStyle w:val="Akapitzlist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 w:rsidRPr="002F3730">
        <w:rPr>
          <w:color w:val="FF0000"/>
          <w:sz w:val="24"/>
          <w:szCs w:val="24"/>
        </w:rPr>
        <w:t xml:space="preserve">Maturzyści wchodzą do szkoły </w:t>
      </w:r>
      <w:r w:rsidRPr="002F3730">
        <w:rPr>
          <w:b/>
          <w:color w:val="FF0000"/>
          <w:sz w:val="24"/>
          <w:szCs w:val="24"/>
        </w:rPr>
        <w:t xml:space="preserve">trzema </w:t>
      </w:r>
      <w:r w:rsidRPr="002F3730">
        <w:rPr>
          <w:color w:val="FF0000"/>
          <w:sz w:val="24"/>
          <w:szCs w:val="24"/>
        </w:rPr>
        <w:t>wejściami:</w:t>
      </w:r>
      <w:r w:rsidR="005F29C8">
        <w:rPr>
          <w:color w:val="FF0000"/>
          <w:sz w:val="24"/>
          <w:szCs w:val="24"/>
        </w:rPr>
        <w:t xml:space="preserve"> </w:t>
      </w:r>
    </w:p>
    <w:p w:rsidR="00E050E7" w:rsidRPr="008D2E46" w:rsidRDefault="00E050E7" w:rsidP="00087ACA">
      <w:pPr>
        <w:pStyle w:val="Akapitzlist"/>
        <w:numPr>
          <w:ilvl w:val="0"/>
          <w:numId w:val="8"/>
        </w:numPr>
        <w:jc w:val="both"/>
        <w:rPr>
          <w:color w:val="FF0000"/>
          <w:sz w:val="24"/>
          <w:szCs w:val="24"/>
        </w:rPr>
      </w:pPr>
      <w:r w:rsidRPr="008D2E46">
        <w:rPr>
          <w:color w:val="FF0000"/>
          <w:sz w:val="24"/>
          <w:szCs w:val="24"/>
        </w:rPr>
        <w:t xml:space="preserve">przy dyżurce </w:t>
      </w:r>
    </w:p>
    <w:p w:rsidR="002F3730" w:rsidRPr="008D2E46" w:rsidRDefault="002F3730" w:rsidP="00087ACA">
      <w:pPr>
        <w:pStyle w:val="Akapitzlist"/>
        <w:numPr>
          <w:ilvl w:val="0"/>
          <w:numId w:val="8"/>
        </w:numPr>
        <w:jc w:val="both"/>
        <w:rPr>
          <w:color w:val="FF0000"/>
          <w:sz w:val="24"/>
          <w:szCs w:val="24"/>
        </w:rPr>
      </w:pPr>
      <w:r w:rsidRPr="008D2E46">
        <w:rPr>
          <w:color w:val="FF0000"/>
          <w:sz w:val="24"/>
          <w:szCs w:val="24"/>
        </w:rPr>
        <w:t xml:space="preserve">przy sekretariacie </w:t>
      </w:r>
    </w:p>
    <w:p w:rsidR="002F3730" w:rsidRPr="008D2E46" w:rsidRDefault="002F3730" w:rsidP="00087ACA">
      <w:pPr>
        <w:pStyle w:val="Akapitzlist"/>
        <w:numPr>
          <w:ilvl w:val="0"/>
          <w:numId w:val="8"/>
        </w:numPr>
        <w:jc w:val="both"/>
        <w:rPr>
          <w:color w:val="FF0000"/>
          <w:sz w:val="24"/>
          <w:szCs w:val="24"/>
        </w:rPr>
      </w:pPr>
      <w:r w:rsidRPr="008D2E46">
        <w:rPr>
          <w:color w:val="FF0000"/>
          <w:sz w:val="24"/>
          <w:szCs w:val="24"/>
        </w:rPr>
        <w:t xml:space="preserve">przez piwnicę (od ul. Widnej) </w:t>
      </w:r>
    </w:p>
    <w:p w:rsidR="00AD12EE" w:rsidRPr="00AD12EE" w:rsidRDefault="00AD12EE" w:rsidP="00087ACA">
      <w:pPr>
        <w:ind w:left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Pracownicy </w:t>
      </w:r>
      <w:r w:rsidR="008D2E46">
        <w:rPr>
          <w:sz w:val="24"/>
          <w:szCs w:val="24"/>
        </w:rPr>
        <w:t>obsługi</w:t>
      </w:r>
      <w:r>
        <w:rPr>
          <w:sz w:val="24"/>
          <w:szCs w:val="24"/>
        </w:rPr>
        <w:t xml:space="preserve"> kierują maturzystów do właściwych przejść</w:t>
      </w:r>
      <w:r w:rsidR="008D2E46">
        <w:rPr>
          <w:sz w:val="24"/>
          <w:szCs w:val="24"/>
        </w:rPr>
        <w:t>.</w:t>
      </w:r>
    </w:p>
    <w:p w:rsidR="008D2E46" w:rsidRDefault="00894C4D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894C4D">
        <w:rPr>
          <w:b/>
          <w:color w:val="FF0000"/>
          <w:sz w:val="24"/>
          <w:szCs w:val="24"/>
        </w:rPr>
        <w:t>HARMONOGRAM WEJŚĆ DO SZKOŁY na każdy egzamin</w:t>
      </w:r>
      <w:r w:rsidRPr="00894C4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maturzyści otrzymają jako załącznik do procedur.</w:t>
      </w:r>
    </w:p>
    <w:p w:rsidR="00E633E9" w:rsidRDefault="00E633E9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633E9">
        <w:rPr>
          <w:sz w:val="24"/>
          <w:szCs w:val="24"/>
        </w:rPr>
        <w:t>rzy wchodzeniu do szkoły należy zachować bezpieczne odległości</w:t>
      </w:r>
      <w:r w:rsidR="00E808CF">
        <w:rPr>
          <w:sz w:val="24"/>
          <w:szCs w:val="24"/>
        </w:rPr>
        <w:t xml:space="preserve"> (co najmniej 1,5m)</w:t>
      </w:r>
      <w:r w:rsidR="002F3730" w:rsidRPr="002F3730">
        <w:rPr>
          <w:sz w:val="24"/>
          <w:szCs w:val="24"/>
        </w:rPr>
        <w:t>,</w:t>
      </w:r>
      <w:r w:rsidR="002F3730" w:rsidRPr="002F3730">
        <w:rPr>
          <w:color w:val="FF0000"/>
          <w:sz w:val="24"/>
          <w:szCs w:val="24"/>
        </w:rPr>
        <w:t xml:space="preserve"> wszyscy mają </w:t>
      </w:r>
      <w:r w:rsidR="002F3730">
        <w:rPr>
          <w:color w:val="FF0000"/>
          <w:sz w:val="24"/>
          <w:szCs w:val="24"/>
        </w:rPr>
        <w:t>zakryty nos i usta do momentu zajęcia miejsca w sali egzaminacyjnej</w:t>
      </w:r>
      <w:r w:rsidR="002F3730">
        <w:rPr>
          <w:sz w:val="24"/>
          <w:szCs w:val="24"/>
        </w:rPr>
        <w:t>!</w:t>
      </w:r>
    </w:p>
    <w:p w:rsidR="00AD12EE" w:rsidRDefault="002F3730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 wejściem do szkoły każdy maturzysta</w:t>
      </w:r>
      <w:r w:rsidR="00AD12EE">
        <w:rPr>
          <w:sz w:val="24"/>
          <w:szCs w:val="24"/>
        </w:rPr>
        <w:t>:</w:t>
      </w:r>
    </w:p>
    <w:p w:rsidR="00AD12EE" w:rsidRDefault="002F3730" w:rsidP="00087AC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D12EE">
        <w:rPr>
          <w:sz w:val="24"/>
          <w:szCs w:val="24"/>
        </w:rPr>
        <w:t>zdezynfekuje</w:t>
      </w:r>
      <w:r w:rsidR="00E633E9" w:rsidRPr="00AD12EE">
        <w:rPr>
          <w:sz w:val="24"/>
          <w:szCs w:val="24"/>
        </w:rPr>
        <w:t xml:space="preserve"> r</w:t>
      </w:r>
      <w:r w:rsidR="00AD12EE">
        <w:rPr>
          <w:sz w:val="24"/>
          <w:szCs w:val="24"/>
        </w:rPr>
        <w:t>ęce</w:t>
      </w:r>
      <w:r w:rsidR="00894C4D">
        <w:rPr>
          <w:sz w:val="24"/>
          <w:szCs w:val="24"/>
        </w:rPr>
        <w:t>,</w:t>
      </w:r>
    </w:p>
    <w:p w:rsidR="00E633E9" w:rsidRPr="00AD12EE" w:rsidRDefault="002F3730" w:rsidP="00087AC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D12EE">
        <w:rPr>
          <w:sz w:val="24"/>
          <w:szCs w:val="24"/>
        </w:rPr>
        <w:t>odbierze worek foliowy do zapakowania wierzchniego okrycia</w:t>
      </w:r>
      <w:r w:rsidR="00F30161">
        <w:rPr>
          <w:sz w:val="24"/>
          <w:szCs w:val="24"/>
        </w:rPr>
        <w:t>, torebek itp.</w:t>
      </w:r>
      <w:r w:rsidRPr="00AD12EE">
        <w:rPr>
          <w:sz w:val="24"/>
          <w:szCs w:val="24"/>
        </w:rPr>
        <w:t xml:space="preserve"> (</w:t>
      </w:r>
      <w:r w:rsidRPr="00AD12EE">
        <w:rPr>
          <w:b/>
          <w:sz w:val="24"/>
          <w:szCs w:val="24"/>
        </w:rPr>
        <w:t>z tym workiem maturzyści przychodzą na każdy kolejny egzamin!</w:t>
      </w:r>
      <w:r w:rsidRPr="00AD12EE">
        <w:rPr>
          <w:sz w:val="24"/>
          <w:szCs w:val="24"/>
        </w:rPr>
        <w:t>)</w:t>
      </w:r>
      <w:r w:rsidR="00E633E9" w:rsidRPr="00AD12EE">
        <w:rPr>
          <w:sz w:val="24"/>
          <w:szCs w:val="24"/>
        </w:rPr>
        <w:t>.</w:t>
      </w:r>
    </w:p>
    <w:p w:rsidR="002F3730" w:rsidRPr="00E633E9" w:rsidRDefault="00AD12EE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szkoły maturzyści </w:t>
      </w:r>
      <w:r w:rsidRPr="00AD12EE">
        <w:rPr>
          <w:b/>
          <w:sz w:val="24"/>
          <w:szCs w:val="24"/>
        </w:rPr>
        <w:t>nie wnoszą telefonów komórkowych</w:t>
      </w:r>
      <w:r w:rsidR="00E808CF" w:rsidRPr="00E808CF">
        <w:rPr>
          <w:sz w:val="24"/>
          <w:szCs w:val="24"/>
        </w:rPr>
        <w:t>, książek, maskotek itp.</w:t>
      </w:r>
      <w:r w:rsidRPr="00AD12EE">
        <w:rPr>
          <w:sz w:val="24"/>
          <w:szCs w:val="24"/>
        </w:rPr>
        <w:t xml:space="preserve"> </w:t>
      </w:r>
      <w:r>
        <w:rPr>
          <w:sz w:val="24"/>
          <w:szCs w:val="24"/>
        </w:rPr>
        <w:t>(nie ma możliwości pozostawienia ich w szafkach i pomieszczeniach szkolnych</w:t>
      </w:r>
      <w:r w:rsidR="00B5269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F3730" w:rsidRDefault="00AD12EE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Pracownicy szkoły kierują maturzystów do właściwych przejść.</w:t>
      </w:r>
    </w:p>
    <w:p w:rsidR="00E633E9" w:rsidRPr="00AD12EE" w:rsidRDefault="00AD12EE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oczekiwania na wejście do sali egzaminacyjnej maturzyści zachowują wszystkie </w:t>
      </w:r>
      <w:r w:rsidR="00E633E9" w:rsidRPr="00AD12EE">
        <w:rPr>
          <w:sz w:val="24"/>
          <w:szCs w:val="24"/>
        </w:rPr>
        <w:t>zasady reżimu sanitarnego</w:t>
      </w:r>
      <w:r w:rsidR="005904D8">
        <w:rPr>
          <w:sz w:val="24"/>
          <w:szCs w:val="24"/>
        </w:rPr>
        <w:t xml:space="preserve"> i bezpieczne odległości (co najmniej 1,5 m)</w:t>
      </w:r>
      <w:r w:rsidR="00E633E9" w:rsidRPr="00AD12EE">
        <w:rPr>
          <w:sz w:val="24"/>
          <w:szCs w:val="24"/>
        </w:rPr>
        <w:t>.</w:t>
      </w:r>
    </w:p>
    <w:p w:rsidR="00E633E9" w:rsidRDefault="00E633E9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 salami egzaminacyjnymi będą ustawione stoliki</w:t>
      </w:r>
      <w:r w:rsidR="00F9717F">
        <w:rPr>
          <w:sz w:val="24"/>
          <w:szCs w:val="24"/>
        </w:rPr>
        <w:t>,</w:t>
      </w:r>
      <w:r>
        <w:rPr>
          <w:sz w:val="24"/>
          <w:szCs w:val="24"/>
        </w:rPr>
        <w:t xml:space="preserve"> na których maturzyści będą podpisywali listy obecności (w łączniku będą dwa stanowiska).</w:t>
      </w:r>
    </w:p>
    <w:p w:rsidR="00C4154E" w:rsidRDefault="00C4154E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Maturzyści ustawiają się w kolejce do właściwej sali, przygotowują dowód tożsamości, długopis, swoje rzeczy wkładają do worka foliowego, </w:t>
      </w:r>
      <w:r w:rsidR="004C7198">
        <w:rPr>
          <w:sz w:val="24"/>
          <w:szCs w:val="24"/>
        </w:rPr>
        <w:t>który odkładają w oznaczonym miejscu (szkoła nie odpowiada za pozostawione rzeczy)</w:t>
      </w:r>
      <w:r>
        <w:rPr>
          <w:sz w:val="24"/>
          <w:szCs w:val="24"/>
        </w:rPr>
        <w:t>.</w:t>
      </w:r>
    </w:p>
    <w:p w:rsidR="00E633E9" w:rsidRDefault="00F30161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Przewodniczący zespołu nadzorującego</w:t>
      </w:r>
      <w:r w:rsidR="00E633E9">
        <w:rPr>
          <w:sz w:val="24"/>
          <w:szCs w:val="24"/>
        </w:rPr>
        <w:t xml:space="preserve"> pilnują porządku przy stanowiskach z listami. </w:t>
      </w:r>
    </w:p>
    <w:p w:rsidR="00E633E9" w:rsidRDefault="00F30161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Pracownicy obsługi</w:t>
      </w:r>
      <w:r w:rsidR="00E633E9">
        <w:rPr>
          <w:sz w:val="24"/>
          <w:szCs w:val="24"/>
        </w:rPr>
        <w:t xml:space="preserve"> pilnują bezpiecznych odstępów pomiędzy maturzystami</w:t>
      </w:r>
      <w:r w:rsidR="00784461">
        <w:rPr>
          <w:sz w:val="24"/>
          <w:szCs w:val="24"/>
        </w:rPr>
        <w:t>.</w:t>
      </w:r>
    </w:p>
    <w:p w:rsidR="00E633E9" w:rsidRDefault="00F30161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Członek zespołu nadzorującego </w:t>
      </w:r>
      <w:r w:rsidR="00E633E9">
        <w:rPr>
          <w:sz w:val="24"/>
          <w:szCs w:val="24"/>
        </w:rPr>
        <w:t>losuje numer stolika, sprawdza dowód tożsamości</w:t>
      </w:r>
      <w:r w:rsidR="00C4154E">
        <w:rPr>
          <w:sz w:val="24"/>
          <w:szCs w:val="24"/>
        </w:rPr>
        <w:t xml:space="preserve"> (może poprosić maturzystę o zsunięcie maseczki)</w:t>
      </w:r>
      <w:r w:rsidR="00E633E9">
        <w:rPr>
          <w:sz w:val="24"/>
          <w:szCs w:val="24"/>
        </w:rPr>
        <w:t>,</w:t>
      </w:r>
      <w:r w:rsidR="00C4154E">
        <w:rPr>
          <w:sz w:val="24"/>
          <w:szCs w:val="24"/>
        </w:rPr>
        <w:t xml:space="preserve"> </w:t>
      </w:r>
      <w:r w:rsidR="00E633E9">
        <w:rPr>
          <w:sz w:val="24"/>
          <w:szCs w:val="24"/>
        </w:rPr>
        <w:t xml:space="preserve"> przewodniczący </w:t>
      </w:r>
      <w:r w:rsidR="00C4154E">
        <w:rPr>
          <w:sz w:val="24"/>
          <w:szCs w:val="24"/>
        </w:rPr>
        <w:t xml:space="preserve">pilnuje podpisów na listach (maturzyści używają własnych długopisów), </w:t>
      </w:r>
      <w:r w:rsidR="008613B5">
        <w:rPr>
          <w:sz w:val="24"/>
          <w:szCs w:val="24"/>
        </w:rPr>
        <w:t xml:space="preserve">wydaje kody kreskowe i </w:t>
      </w:r>
      <w:r w:rsidR="00C4154E">
        <w:rPr>
          <w:sz w:val="24"/>
          <w:szCs w:val="24"/>
        </w:rPr>
        <w:t>kieruje absolwenta do sali.</w:t>
      </w:r>
    </w:p>
    <w:p w:rsidR="00E808CF" w:rsidRPr="00F30161" w:rsidRDefault="00E808CF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30161">
        <w:rPr>
          <w:sz w:val="24"/>
          <w:szCs w:val="24"/>
        </w:rPr>
        <w:t>Maturzysta zajmuje wyznaczone miejsce w sali egzaminacyjnej.</w:t>
      </w:r>
      <w:r w:rsidR="00B5269C" w:rsidRPr="00F30161">
        <w:rPr>
          <w:sz w:val="24"/>
          <w:szCs w:val="24"/>
        </w:rPr>
        <w:t xml:space="preserve"> </w:t>
      </w:r>
      <w:r w:rsidR="00B5269C" w:rsidRPr="00F30161">
        <w:rPr>
          <w:b/>
          <w:sz w:val="24"/>
          <w:szCs w:val="24"/>
        </w:rPr>
        <w:t>Na czas pisania egzaminu</w:t>
      </w:r>
      <w:r w:rsidR="00B5269C" w:rsidRPr="00F30161">
        <w:rPr>
          <w:sz w:val="24"/>
          <w:szCs w:val="24"/>
        </w:rPr>
        <w:t xml:space="preserve"> może zdjąć maseczkę.</w:t>
      </w:r>
    </w:p>
    <w:p w:rsidR="00B5269C" w:rsidRPr="00B5269C" w:rsidRDefault="00B5269C" w:rsidP="00087AC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269C">
        <w:rPr>
          <w:rFonts w:asciiTheme="minorHAnsi" w:hAnsiTheme="minorHAnsi" w:cstheme="minorHAnsi"/>
          <w:b/>
          <w:color w:val="FF0000"/>
          <w:sz w:val="24"/>
        </w:rPr>
        <w:t>Wniesienie telefonu na salę egzaminacyjną skutkuje unieważnieniem egzaminu</w:t>
      </w:r>
      <w:r w:rsidRPr="00B5269C">
        <w:rPr>
          <w:rFonts w:asciiTheme="minorHAnsi" w:hAnsiTheme="minorHAnsi" w:cstheme="minorHAnsi"/>
          <w:sz w:val="24"/>
        </w:rPr>
        <w:t>.</w:t>
      </w:r>
    </w:p>
    <w:p w:rsidR="00B5269C" w:rsidRPr="00F30161" w:rsidRDefault="00B5269C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B5269C">
        <w:rPr>
          <w:sz w:val="24"/>
          <w:szCs w:val="24"/>
        </w:rPr>
        <w:t xml:space="preserve">Na egzaminie każdy zdający korzysta z </w:t>
      </w:r>
      <w:r w:rsidRPr="00B5269C">
        <w:rPr>
          <w:b/>
          <w:sz w:val="24"/>
          <w:szCs w:val="24"/>
        </w:rPr>
        <w:t xml:space="preserve">własnych </w:t>
      </w:r>
      <w:r>
        <w:rPr>
          <w:b/>
          <w:sz w:val="24"/>
          <w:szCs w:val="24"/>
        </w:rPr>
        <w:t>długopisów czarnych (każdy maturzysta powinien posiadać przynajmniej dwa)</w:t>
      </w:r>
      <w:r w:rsidRPr="00B5269C">
        <w:rPr>
          <w:sz w:val="24"/>
          <w:szCs w:val="24"/>
        </w:rPr>
        <w:t>, linijki, cyrkla</w:t>
      </w:r>
      <w:r>
        <w:rPr>
          <w:sz w:val="24"/>
          <w:szCs w:val="24"/>
        </w:rPr>
        <w:t xml:space="preserve"> z długopisem (niedopuszczalne są ołówki)</w:t>
      </w:r>
      <w:r w:rsidRPr="00B5269C">
        <w:rPr>
          <w:sz w:val="24"/>
          <w:szCs w:val="24"/>
        </w:rPr>
        <w:t>, kalkulatora</w:t>
      </w:r>
      <w:r w:rsidR="00F30161">
        <w:rPr>
          <w:sz w:val="24"/>
          <w:szCs w:val="24"/>
        </w:rPr>
        <w:t xml:space="preserve"> prostego</w:t>
      </w:r>
      <w:r w:rsidRPr="00B5269C">
        <w:rPr>
          <w:sz w:val="24"/>
          <w:szCs w:val="24"/>
        </w:rPr>
        <w:t xml:space="preserve"> itd. Zdający </w:t>
      </w:r>
      <w:r w:rsidRPr="0051175F">
        <w:rPr>
          <w:b/>
          <w:color w:val="FF0000"/>
          <w:sz w:val="24"/>
          <w:szCs w:val="24"/>
        </w:rPr>
        <w:t>nie mogą pożyczać przyborów</w:t>
      </w:r>
      <w:r w:rsidRPr="0051175F">
        <w:rPr>
          <w:color w:val="FF0000"/>
          <w:sz w:val="24"/>
          <w:szCs w:val="24"/>
        </w:rPr>
        <w:t xml:space="preserve"> </w:t>
      </w:r>
      <w:r w:rsidRPr="00B5269C">
        <w:rPr>
          <w:sz w:val="24"/>
          <w:szCs w:val="24"/>
        </w:rPr>
        <w:t>od innych zdających.</w:t>
      </w:r>
      <w:r w:rsidR="0051175F">
        <w:rPr>
          <w:sz w:val="24"/>
          <w:szCs w:val="24"/>
        </w:rPr>
        <w:t xml:space="preserve"> Zespoły nadzorujące nie będą dysponowały materiałami piśmienniczymi i kalkulatorami</w:t>
      </w:r>
      <w:r w:rsidR="00F30161">
        <w:rPr>
          <w:sz w:val="24"/>
          <w:szCs w:val="24"/>
        </w:rPr>
        <w:t xml:space="preserve"> prostymi</w:t>
      </w:r>
      <w:r w:rsidR="0051175F">
        <w:rPr>
          <w:sz w:val="24"/>
          <w:szCs w:val="24"/>
        </w:rPr>
        <w:t>.</w:t>
      </w:r>
      <w:r w:rsidR="00F30161">
        <w:rPr>
          <w:sz w:val="24"/>
          <w:szCs w:val="24"/>
        </w:rPr>
        <w:t xml:space="preserve"> </w:t>
      </w:r>
      <w:r w:rsidR="00F30161">
        <w:rPr>
          <w:sz w:val="24"/>
          <w:szCs w:val="24"/>
        </w:rPr>
        <w:br/>
      </w:r>
      <w:r w:rsidR="00F30161" w:rsidRPr="00F30161">
        <w:rPr>
          <w:sz w:val="24"/>
          <w:szCs w:val="24"/>
          <w:u w:val="single"/>
        </w:rPr>
        <w:t xml:space="preserve">Do sali egzaminacyjnej nie można wnieść innego kalkulatora </w:t>
      </w:r>
      <w:r w:rsidR="00F30161" w:rsidRPr="002418C5">
        <w:rPr>
          <w:b/>
          <w:sz w:val="24"/>
          <w:szCs w:val="24"/>
          <w:u w:val="single"/>
        </w:rPr>
        <w:t>niż prosty</w:t>
      </w:r>
      <w:r w:rsidR="00F30161" w:rsidRPr="00F30161">
        <w:rPr>
          <w:sz w:val="24"/>
          <w:szCs w:val="24"/>
          <w:u w:val="single"/>
        </w:rPr>
        <w:t>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244"/>
        <w:gridCol w:w="5954"/>
      </w:tblGrid>
      <w:tr w:rsidR="0051175F" w:rsidRPr="0051175F" w:rsidTr="00E300B5">
        <w:trPr>
          <w:trHeight w:val="626"/>
        </w:trPr>
        <w:tc>
          <w:tcPr>
            <w:tcW w:w="9198" w:type="dxa"/>
            <w:gridSpan w:val="2"/>
            <w:vAlign w:val="center"/>
          </w:tcPr>
          <w:p w:rsidR="0051175F" w:rsidRPr="0051175F" w:rsidRDefault="0051175F" w:rsidP="00087AC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51175F"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t>Materiały i przybory pomocnicze,</w:t>
            </w:r>
            <w:r w:rsidRPr="0051175F">
              <w:rPr>
                <w:rFonts w:asciiTheme="minorHAnsi" w:eastAsiaTheme="minorHAnsi" w:hAnsiTheme="minorHAnsi" w:cstheme="minorHAnsi"/>
                <w:b/>
                <w:bCs/>
                <w:color w:val="000000"/>
                <w:sz w:val="23"/>
                <w:szCs w:val="23"/>
              </w:rPr>
              <w:br/>
              <w:t xml:space="preserve"> z których mogą korzystać zdający na egzaminie maturalnym</w:t>
            </w:r>
          </w:p>
        </w:tc>
      </w:tr>
      <w:tr w:rsidR="0051175F" w:rsidRPr="0051175F" w:rsidTr="0051175F">
        <w:trPr>
          <w:trHeight w:val="626"/>
        </w:trPr>
        <w:tc>
          <w:tcPr>
            <w:tcW w:w="3244" w:type="dxa"/>
            <w:vAlign w:val="center"/>
          </w:tcPr>
          <w:p w:rsidR="0051175F" w:rsidRPr="0051175F" w:rsidRDefault="0051175F" w:rsidP="00087AC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175F">
              <w:rPr>
                <w:rFonts w:asciiTheme="minorHAnsi" w:eastAsiaTheme="minorHAnsi" w:hAnsiTheme="minorHAnsi" w:cstheme="minorHAnsi"/>
                <w:b/>
                <w:color w:val="000000"/>
              </w:rPr>
              <w:t>Przedmiot</w:t>
            </w:r>
          </w:p>
        </w:tc>
        <w:tc>
          <w:tcPr>
            <w:tcW w:w="5954" w:type="dxa"/>
            <w:vAlign w:val="center"/>
          </w:tcPr>
          <w:p w:rsidR="0051175F" w:rsidRPr="0051175F" w:rsidRDefault="0051175F" w:rsidP="00087ACA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175F">
              <w:rPr>
                <w:rFonts w:asciiTheme="minorHAnsi" w:eastAsiaTheme="minorHAnsi" w:hAnsiTheme="minorHAnsi" w:cstheme="minorHAnsi"/>
                <w:b/>
                <w:color w:val="000000"/>
              </w:rPr>
              <w:t>Przybory i materiały pomocnicze, które przynoszą zdający</w:t>
            </w:r>
          </w:p>
        </w:tc>
      </w:tr>
      <w:tr w:rsidR="0051175F" w:rsidRPr="0051175F" w:rsidTr="0051175F">
        <w:tc>
          <w:tcPr>
            <w:tcW w:w="3244" w:type="dxa"/>
          </w:tcPr>
          <w:p w:rsidR="0051175F" w:rsidRPr="0051175F" w:rsidRDefault="0051175F" w:rsidP="00087ACA">
            <w:pPr>
              <w:pStyle w:val="Akapitzlist"/>
              <w:spacing w:after="0"/>
              <w:ind w:left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j. polski</w:t>
            </w:r>
          </w:p>
          <w:p w:rsidR="0051175F" w:rsidRPr="0051175F" w:rsidRDefault="0051175F" w:rsidP="00087ACA">
            <w:pPr>
              <w:pStyle w:val="Akapitzlist"/>
              <w:spacing w:after="0"/>
              <w:ind w:left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j. angielski</w:t>
            </w:r>
          </w:p>
        </w:tc>
        <w:tc>
          <w:tcPr>
            <w:tcW w:w="5954" w:type="dxa"/>
          </w:tcPr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2 - 3 czarne długopisy</w:t>
            </w:r>
          </w:p>
        </w:tc>
      </w:tr>
      <w:tr w:rsidR="0051175F" w:rsidRPr="0051175F" w:rsidTr="0051175F">
        <w:trPr>
          <w:trHeight w:val="939"/>
        </w:trPr>
        <w:tc>
          <w:tcPr>
            <w:tcW w:w="3244" w:type="dxa"/>
          </w:tcPr>
          <w:p w:rsidR="0051175F" w:rsidRPr="0051175F" w:rsidRDefault="0051175F" w:rsidP="00087ACA">
            <w:pPr>
              <w:pStyle w:val="Akapitzlist"/>
              <w:spacing w:after="0"/>
              <w:ind w:left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biologia</w:t>
            </w:r>
          </w:p>
          <w:p w:rsidR="0051175F" w:rsidRPr="0051175F" w:rsidRDefault="0051175F" w:rsidP="00087ACA">
            <w:pPr>
              <w:pStyle w:val="Akapitzlist"/>
              <w:spacing w:after="0"/>
              <w:ind w:left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chemia</w:t>
            </w:r>
          </w:p>
          <w:p w:rsidR="0051175F" w:rsidRPr="0051175F" w:rsidRDefault="0051175F" w:rsidP="00087ACA">
            <w:pPr>
              <w:pStyle w:val="Akapitzlist"/>
              <w:spacing w:after="0"/>
              <w:ind w:left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>fizyka</w:t>
            </w:r>
          </w:p>
        </w:tc>
        <w:tc>
          <w:tcPr>
            <w:tcW w:w="5954" w:type="dxa"/>
          </w:tcPr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 xml:space="preserve">2 - 3 czarne długopisy </w:t>
            </w:r>
          </w:p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linijka (NIE kątomierz i ekierka!!!)</w:t>
            </w:r>
          </w:p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kalkulator prosty</w:t>
            </w:r>
          </w:p>
        </w:tc>
      </w:tr>
      <w:tr w:rsidR="0051175F" w:rsidRPr="0051175F" w:rsidTr="0051175F">
        <w:tc>
          <w:tcPr>
            <w:tcW w:w="3244" w:type="dxa"/>
          </w:tcPr>
          <w:p w:rsidR="0051175F" w:rsidRPr="0051175F" w:rsidRDefault="0051175F" w:rsidP="00087ACA">
            <w:pPr>
              <w:pStyle w:val="Akapitzlist"/>
              <w:spacing w:after="0"/>
              <w:ind w:left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geografia</w:t>
            </w:r>
          </w:p>
        </w:tc>
        <w:tc>
          <w:tcPr>
            <w:tcW w:w="5954" w:type="dxa"/>
          </w:tcPr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 xml:space="preserve">2 - 3 czarne długopisy </w:t>
            </w:r>
          </w:p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linijka (NIE kątomierz i ekierka!!!)</w:t>
            </w:r>
          </w:p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kalkulator prosty</w:t>
            </w:r>
          </w:p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lupa</w:t>
            </w:r>
          </w:p>
        </w:tc>
      </w:tr>
      <w:tr w:rsidR="0051175F" w:rsidRPr="0051175F" w:rsidTr="0051175F">
        <w:tc>
          <w:tcPr>
            <w:tcW w:w="3244" w:type="dxa"/>
          </w:tcPr>
          <w:p w:rsidR="0051175F" w:rsidRPr="0051175F" w:rsidRDefault="0051175F" w:rsidP="00087ACA">
            <w:pPr>
              <w:pStyle w:val="Akapitzlist"/>
              <w:spacing w:after="0"/>
              <w:ind w:left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matematyka</w:t>
            </w:r>
          </w:p>
        </w:tc>
        <w:tc>
          <w:tcPr>
            <w:tcW w:w="5954" w:type="dxa"/>
          </w:tcPr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 xml:space="preserve">2 - 3 czarne długopisy </w:t>
            </w:r>
          </w:p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linijka (NIE kątomierz i ekierka!!!)</w:t>
            </w:r>
          </w:p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kalkulator prosty</w:t>
            </w:r>
          </w:p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cyrkiel (do długopisu!)</w:t>
            </w:r>
          </w:p>
        </w:tc>
      </w:tr>
      <w:tr w:rsidR="0051175F" w:rsidRPr="0051175F" w:rsidTr="0051175F">
        <w:tc>
          <w:tcPr>
            <w:tcW w:w="3244" w:type="dxa"/>
          </w:tcPr>
          <w:p w:rsidR="0051175F" w:rsidRPr="0051175F" w:rsidRDefault="0051175F" w:rsidP="00087ACA">
            <w:pPr>
              <w:pStyle w:val="Akapitzlist"/>
              <w:spacing w:after="0"/>
              <w:ind w:left="0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historia sztuki</w:t>
            </w:r>
          </w:p>
        </w:tc>
        <w:tc>
          <w:tcPr>
            <w:tcW w:w="5954" w:type="dxa"/>
          </w:tcPr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 xml:space="preserve">2 - 3 czarne długopisy </w:t>
            </w:r>
          </w:p>
          <w:p w:rsidR="0051175F" w:rsidRPr="0051175F" w:rsidRDefault="0051175F" w:rsidP="00087ACA">
            <w:pPr>
              <w:pStyle w:val="Akapitzlist"/>
              <w:spacing w:after="0"/>
              <w:ind w:left="174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51175F">
              <w:rPr>
                <w:rFonts w:asciiTheme="minorHAnsi" w:eastAsiaTheme="minorHAnsi" w:hAnsiTheme="minorHAnsi" w:cstheme="minorHAnsi"/>
                <w:color w:val="000000"/>
              </w:rPr>
              <w:t>lupa</w:t>
            </w:r>
          </w:p>
        </w:tc>
      </w:tr>
    </w:tbl>
    <w:p w:rsidR="00B5269C" w:rsidRPr="00B5269C" w:rsidRDefault="00B5269C" w:rsidP="00087ACA">
      <w:pPr>
        <w:pStyle w:val="Akapitzlist"/>
        <w:jc w:val="both"/>
        <w:rPr>
          <w:sz w:val="24"/>
          <w:szCs w:val="24"/>
        </w:rPr>
      </w:pPr>
    </w:p>
    <w:p w:rsidR="005647F9" w:rsidRPr="005348D1" w:rsidRDefault="005647F9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5348D1">
        <w:rPr>
          <w:sz w:val="24"/>
          <w:szCs w:val="24"/>
        </w:rPr>
        <w:t xml:space="preserve"> </w:t>
      </w:r>
      <w:r w:rsidR="008613B5" w:rsidRPr="005348D1">
        <w:rPr>
          <w:sz w:val="24"/>
          <w:szCs w:val="24"/>
        </w:rPr>
        <w:t xml:space="preserve">Do kodów kreskowych na egzaminie z języka polskiego będą dołączone loginy i hasła, dzięki którym zdający będą mogli w serwisie internetowym OKE sprawdzić swoje wyniki w dniu </w:t>
      </w:r>
      <w:r w:rsidR="002418C5">
        <w:rPr>
          <w:sz w:val="24"/>
          <w:szCs w:val="24"/>
        </w:rPr>
        <w:t>2 lipca 2021</w:t>
      </w:r>
      <w:r w:rsidR="008613B5" w:rsidRPr="005348D1">
        <w:rPr>
          <w:sz w:val="24"/>
          <w:szCs w:val="24"/>
        </w:rPr>
        <w:t xml:space="preserve"> r.</w:t>
      </w:r>
      <w:r w:rsidR="008613B5" w:rsidRPr="005348D1">
        <w:rPr>
          <w:sz w:val="24"/>
          <w:szCs w:val="24"/>
        </w:rPr>
        <w:br/>
      </w:r>
      <w:r w:rsidR="008613B5" w:rsidRPr="002418C5">
        <w:rPr>
          <w:color w:val="FF0000"/>
          <w:sz w:val="24"/>
          <w:szCs w:val="24"/>
          <w:u w:val="single"/>
        </w:rPr>
        <w:t>Pasek z loginem i hasłem zdający zabiera ze sobą</w:t>
      </w:r>
      <w:r w:rsidR="008613B5" w:rsidRPr="005348D1">
        <w:rPr>
          <w:sz w:val="24"/>
          <w:szCs w:val="24"/>
        </w:rPr>
        <w:t>.</w:t>
      </w:r>
      <w:r w:rsidR="008613B5" w:rsidRPr="005348D1">
        <w:rPr>
          <w:sz w:val="24"/>
          <w:szCs w:val="24"/>
        </w:rPr>
        <w:br/>
      </w:r>
      <w:r w:rsidR="008613B5" w:rsidRPr="001329EB">
        <w:rPr>
          <w:b/>
          <w:sz w:val="24"/>
          <w:szCs w:val="24"/>
        </w:rPr>
        <w:t>Kody kreskowe po zakodowaniu arkusza maturalnego zbierze przewodniczący zespołu nadzorującego</w:t>
      </w:r>
      <w:r w:rsidR="008613B5" w:rsidRPr="005348D1">
        <w:rPr>
          <w:sz w:val="24"/>
          <w:szCs w:val="24"/>
        </w:rPr>
        <w:t>.</w:t>
      </w:r>
    </w:p>
    <w:p w:rsidR="008613B5" w:rsidRDefault="008613B5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108D3">
        <w:rPr>
          <w:sz w:val="24"/>
          <w:szCs w:val="24"/>
        </w:rPr>
        <w:t>Podczas egzaminu z języka polskiego zdający może skorzystać ze słownika</w:t>
      </w:r>
      <w:r w:rsidR="003108D3" w:rsidRPr="003108D3">
        <w:rPr>
          <w:sz w:val="24"/>
          <w:szCs w:val="24"/>
        </w:rPr>
        <w:t xml:space="preserve"> ortograficznego, słownika poprawnej polszczyzny</w:t>
      </w:r>
      <w:r>
        <w:rPr>
          <w:sz w:val="24"/>
          <w:szCs w:val="24"/>
        </w:rPr>
        <w:t xml:space="preserve">. </w:t>
      </w:r>
      <w:r w:rsidR="005348D1">
        <w:rPr>
          <w:sz w:val="24"/>
          <w:szCs w:val="24"/>
        </w:rPr>
        <w:t>Podchodząc do wyznaczonego stanowiska musi mieć zakryty nos i usta. Przed skorzystaniem ze słownika konieczna jest dezynfekcja rąk.</w:t>
      </w:r>
    </w:p>
    <w:p w:rsidR="003108D3" w:rsidRPr="003108D3" w:rsidRDefault="003108D3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108D3">
        <w:rPr>
          <w:sz w:val="24"/>
          <w:szCs w:val="24"/>
        </w:rPr>
        <w:t xml:space="preserve">Przed rozpoczęciem egzaminu </w:t>
      </w:r>
      <w:r>
        <w:rPr>
          <w:sz w:val="24"/>
          <w:szCs w:val="24"/>
        </w:rPr>
        <w:t>zespół nadzorujący przypomni</w:t>
      </w:r>
      <w:r w:rsidRPr="003108D3">
        <w:rPr>
          <w:sz w:val="24"/>
          <w:szCs w:val="24"/>
        </w:rPr>
        <w:t xml:space="preserve"> zdającym kluczowe zasady związane z zapewnieniem bezpieczeństwa, wskazane w Wytycznych, tj.</w:t>
      </w:r>
    </w:p>
    <w:p w:rsidR="003108D3" w:rsidRPr="003108D3" w:rsidRDefault="003108D3" w:rsidP="00087ACA">
      <w:pPr>
        <w:pStyle w:val="Akapitzlist"/>
        <w:numPr>
          <w:ilvl w:val="1"/>
          <w:numId w:val="11"/>
        </w:numPr>
        <w:ind w:left="1134"/>
        <w:jc w:val="both"/>
        <w:rPr>
          <w:sz w:val="24"/>
          <w:szCs w:val="24"/>
        </w:rPr>
      </w:pPr>
      <w:r w:rsidRPr="003108D3">
        <w:rPr>
          <w:sz w:val="24"/>
          <w:szCs w:val="24"/>
        </w:rPr>
        <w:t>obowiązek zakrywania ust i nosa do momentu zajęcia miejsca w sali egzaminacyjnej oraz każdorazowo, kiedy w sali egzaminacyjnej do zdającego podchodzi członek zespołu nadzorującego, aby odpowiedzieć na zadane przez niego pytanie</w:t>
      </w:r>
      <w:bookmarkStart w:id="0" w:name="_GoBack"/>
      <w:bookmarkEnd w:id="0"/>
      <w:r w:rsidRPr="003108D3">
        <w:rPr>
          <w:sz w:val="24"/>
          <w:szCs w:val="24"/>
        </w:rPr>
        <w:t xml:space="preserve"> lub kiedy zdający opuszcza salę egzaminacyjną, lub podchodzi do stanowiska, na którym znajdują się np. słowniki</w:t>
      </w:r>
    </w:p>
    <w:p w:rsidR="003108D3" w:rsidRPr="003108D3" w:rsidRDefault="003108D3" w:rsidP="00087ACA">
      <w:pPr>
        <w:pStyle w:val="Akapitzlist"/>
        <w:numPr>
          <w:ilvl w:val="1"/>
          <w:numId w:val="11"/>
        </w:numPr>
        <w:ind w:left="1134"/>
        <w:jc w:val="both"/>
        <w:rPr>
          <w:sz w:val="24"/>
          <w:szCs w:val="24"/>
        </w:rPr>
      </w:pPr>
      <w:r w:rsidRPr="003108D3">
        <w:rPr>
          <w:sz w:val="24"/>
          <w:szCs w:val="24"/>
        </w:rPr>
        <w:t>zakaz kontaktowania się z innymi zdającymi</w:t>
      </w:r>
    </w:p>
    <w:p w:rsidR="003108D3" w:rsidRPr="003108D3" w:rsidRDefault="003108D3" w:rsidP="00087ACA">
      <w:pPr>
        <w:pStyle w:val="Akapitzlist"/>
        <w:numPr>
          <w:ilvl w:val="1"/>
          <w:numId w:val="11"/>
        </w:numPr>
        <w:ind w:left="1134"/>
        <w:jc w:val="both"/>
        <w:rPr>
          <w:sz w:val="24"/>
          <w:szCs w:val="24"/>
        </w:rPr>
      </w:pPr>
      <w:r w:rsidRPr="003108D3">
        <w:rPr>
          <w:sz w:val="24"/>
          <w:szCs w:val="24"/>
        </w:rPr>
        <w:lastRenderedPageBreak/>
        <w:t>niedotykanie dłońmi okolic twarzy, zwłaszcza ust, nosa i oczu, a także przestrzeganie higieny podczas kaszlu i kichania (zakrywanie ust zgięciem łokcia)</w:t>
      </w:r>
    </w:p>
    <w:p w:rsidR="003108D3" w:rsidRPr="003108D3" w:rsidRDefault="003108D3" w:rsidP="00087ACA">
      <w:pPr>
        <w:pStyle w:val="Akapitzlist"/>
        <w:numPr>
          <w:ilvl w:val="1"/>
          <w:numId w:val="11"/>
        </w:numPr>
        <w:ind w:left="1134"/>
        <w:jc w:val="both"/>
        <w:rPr>
          <w:sz w:val="24"/>
          <w:szCs w:val="24"/>
        </w:rPr>
      </w:pPr>
      <w:r w:rsidRPr="002418C5">
        <w:rPr>
          <w:b/>
          <w:color w:val="FF0000"/>
          <w:sz w:val="24"/>
          <w:szCs w:val="24"/>
        </w:rPr>
        <w:t>zakaz gromadzenia się w grupach, np. aby podzielić się między sobą wrażeniami po egzaminie</w:t>
      </w:r>
      <w:r w:rsidRPr="003108D3">
        <w:rPr>
          <w:sz w:val="24"/>
          <w:szCs w:val="24"/>
        </w:rPr>
        <w:t>.</w:t>
      </w:r>
    </w:p>
    <w:p w:rsidR="003108D3" w:rsidRDefault="003108D3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108D3">
        <w:rPr>
          <w:sz w:val="24"/>
          <w:szCs w:val="24"/>
        </w:rPr>
        <w:t xml:space="preserve">W czasie trwania egzaminu maturalnego zdający </w:t>
      </w:r>
      <w:r w:rsidRPr="003108D3">
        <w:rPr>
          <w:b/>
          <w:sz w:val="24"/>
          <w:szCs w:val="24"/>
        </w:rPr>
        <w:t>nie powinni opuszczać sali egzaminacyjnej</w:t>
      </w:r>
      <w:r w:rsidRPr="003108D3">
        <w:rPr>
          <w:sz w:val="24"/>
          <w:szCs w:val="24"/>
        </w:rPr>
        <w:t xml:space="preserve">. W uzasadnionych przypadkach przewodniczący zespołu nadzorującego może zezwolić zdającemu na opuszczenie sali egzaminacyjnej po zapewnieniu warunków wykluczających możliwość kontaktowania się zdającego z innymi osobami, z wyjątkiem osób udzielających pomocy medycznej. </w:t>
      </w:r>
      <w:r w:rsidRPr="003108D3">
        <w:rPr>
          <w:sz w:val="24"/>
          <w:szCs w:val="24"/>
          <w:u w:val="single"/>
        </w:rPr>
        <w:t>Zdający sygnalizuje taką potrzebę przez podniesienie ręki. Po uzyskaniu zezwolenia przewodniczącego zespołu nadzorującego na wyjście z sali zdający pozostawia zamknięty arkusz egzaminacyjny na swoim stoliku, a czas jego nieobecności jest odnotowywany w protokole</w:t>
      </w:r>
      <w:r w:rsidRPr="003108D3">
        <w:rPr>
          <w:sz w:val="24"/>
          <w:szCs w:val="24"/>
        </w:rPr>
        <w:t xml:space="preserve"> przebiegu egz</w:t>
      </w:r>
      <w:r>
        <w:rPr>
          <w:sz w:val="24"/>
          <w:szCs w:val="24"/>
        </w:rPr>
        <w:t>aminu w sali</w:t>
      </w:r>
      <w:r w:rsidRPr="003108D3">
        <w:rPr>
          <w:sz w:val="24"/>
          <w:szCs w:val="24"/>
        </w:rPr>
        <w:t xml:space="preserve">. </w:t>
      </w:r>
      <w:r w:rsidRPr="003108D3">
        <w:rPr>
          <w:sz w:val="24"/>
          <w:szCs w:val="24"/>
          <w:u w:val="single"/>
        </w:rPr>
        <w:t>Wychodząc z sali egzaminacyjnej oraz poza salą egzaminacyjną, zdający zakrywa usta i nos.</w:t>
      </w:r>
    </w:p>
    <w:p w:rsidR="003108D3" w:rsidRPr="003108D3" w:rsidRDefault="003108D3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108D3">
        <w:rPr>
          <w:sz w:val="24"/>
          <w:szCs w:val="24"/>
        </w:rPr>
        <w:t>Członkowie zespołu nadzorującego mogą udzielać odpowiedzi na pytania zdających związane wyłącznie z kodowaniem arkusza oraz instrukcją dla zdającego. W czasie trwania egzaminu zdającym nie udziela się żadnych wyjaśnień dotyczących zadań egzaminacyjnych ani ich nie komentuje.</w:t>
      </w:r>
    </w:p>
    <w:p w:rsidR="008613B5" w:rsidRDefault="003108D3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108D3">
        <w:rPr>
          <w:sz w:val="24"/>
          <w:szCs w:val="24"/>
        </w:rPr>
        <w:t xml:space="preserve">Zdający, który jest chory, może korzystać w czasie trwania części pisemnej egzaminu maturalnego ze sprzętu medycznego i leków koniecznych ze względu na chorobę, </w:t>
      </w:r>
      <w:r w:rsidRPr="003108D3">
        <w:rPr>
          <w:b/>
          <w:sz w:val="24"/>
          <w:szCs w:val="24"/>
        </w:rPr>
        <w:t>pod warunkiem że taka konieczność została zgłoszona przewodniczącemu zespołu egzaminacyjnego</w:t>
      </w:r>
      <w:r>
        <w:rPr>
          <w:b/>
          <w:sz w:val="24"/>
          <w:szCs w:val="24"/>
        </w:rPr>
        <w:t xml:space="preserve"> (dyrektorowi szkoły</w:t>
      </w:r>
      <w:r>
        <w:rPr>
          <w:sz w:val="24"/>
          <w:szCs w:val="24"/>
        </w:rPr>
        <w:t xml:space="preserve">) </w:t>
      </w:r>
      <w:r w:rsidRPr="003108D3">
        <w:rPr>
          <w:sz w:val="24"/>
          <w:szCs w:val="24"/>
        </w:rPr>
        <w:t>przed rozpoczęciem egzaminu z danego przedmiotu</w:t>
      </w:r>
      <w:r w:rsidR="002418C5">
        <w:rPr>
          <w:sz w:val="24"/>
          <w:szCs w:val="24"/>
        </w:rPr>
        <w:t xml:space="preserve"> (</w:t>
      </w:r>
      <w:r w:rsidR="002418C5" w:rsidRPr="002418C5">
        <w:rPr>
          <w:b/>
          <w:color w:val="FF0000"/>
          <w:sz w:val="24"/>
          <w:szCs w:val="24"/>
        </w:rPr>
        <w:t>ze względów organizacyjnych stosowne zaświadczenie lekarskie powinno być dostarczone dyrektorowi na kilka dni przed rozpoczęciem sesji egzaminacyjnej</w:t>
      </w:r>
      <w:r w:rsidR="002418C5">
        <w:rPr>
          <w:sz w:val="24"/>
          <w:szCs w:val="24"/>
        </w:rPr>
        <w:t>)</w:t>
      </w:r>
      <w:r w:rsidRPr="003108D3">
        <w:rPr>
          <w:sz w:val="24"/>
          <w:szCs w:val="24"/>
        </w:rPr>
        <w:t>.</w:t>
      </w:r>
    </w:p>
    <w:p w:rsidR="003108D3" w:rsidRDefault="003108D3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108D3">
        <w:rPr>
          <w:sz w:val="24"/>
          <w:szCs w:val="24"/>
        </w:rPr>
        <w:t xml:space="preserve">Jeśli zdający ukończył pracę przed wyznaczonym czasem, </w:t>
      </w:r>
      <w:r w:rsidRPr="008626F5">
        <w:rPr>
          <w:sz w:val="24"/>
          <w:szCs w:val="24"/>
          <w:u w:val="single"/>
        </w:rPr>
        <w:t>zgłasza to zespołowi nadzorującemu przez podniesienie ręki, zamyka arkusz i odkłada go na brzeg stolika</w:t>
      </w:r>
      <w:r w:rsidRPr="003108D3">
        <w:rPr>
          <w:sz w:val="24"/>
          <w:szCs w:val="24"/>
        </w:rPr>
        <w:t xml:space="preserve">. Przewodniczący zespołu nadzorującego lub członek zespołu nadzorującego w obecności zdającego sprawdza kompletność materiałów, przestrzegając zasad </w:t>
      </w:r>
      <w:r w:rsidR="008626F5">
        <w:rPr>
          <w:sz w:val="24"/>
          <w:szCs w:val="24"/>
        </w:rPr>
        <w:t>reżimu sanitarnego</w:t>
      </w:r>
      <w:r w:rsidRPr="003108D3">
        <w:rPr>
          <w:sz w:val="24"/>
          <w:szCs w:val="24"/>
        </w:rPr>
        <w:t>. Arkusz pozostaje na stoliku.</w:t>
      </w:r>
    </w:p>
    <w:p w:rsidR="008626F5" w:rsidRDefault="008626F5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108D3">
        <w:rPr>
          <w:sz w:val="24"/>
          <w:szCs w:val="24"/>
        </w:rPr>
        <w:t>Po otrzymaniu pozwolenia na opuszczenie sali zdający wychodzi, nie zakłócając pracy pozostałym piszącym. Czynności związane z odbiorem arkuszy egzaminacyjnych od zdających, którzy ukończyli pracę przed czasem, muszą być zorganizowane tak, by nie zakłócić pracy pozostałym zdającym.</w:t>
      </w:r>
    </w:p>
    <w:p w:rsidR="003108D3" w:rsidRPr="003108D3" w:rsidRDefault="003108D3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108D3">
        <w:rPr>
          <w:sz w:val="24"/>
          <w:szCs w:val="24"/>
        </w:rPr>
        <w:t xml:space="preserve">Zdający może opuścić na stałe salę egzaminacyjną (jeżeli zakończył pracę z arkuszem) </w:t>
      </w:r>
      <w:r w:rsidRPr="008626F5">
        <w:rPr>
          <w:b/>
          <w:sz w:val="24"/>
          <w:szCs w:val="24"/>
        </w:rPr>
        <w:t>najpóźniej na 15 minut przed czasem wyznaczonym</w:t>
      </w:r>
      <w:r w:rsidRPr="003108D3">
        <w:rPr>
          <w:sz w:val="24"/>
          <w:szCs w:val="24"/>
        </w:rPr>
        <w:t xml:space="preserve"> jako czas zakończenia pracy z arkuszem. W ciągu ostatnich 15 minut przed zakończeniem egzaminu (nawet jeżeli zdający skończył pracę z arkuszem egzaminacyjnym) zdający nie opuszczają sali egzaminacyjnej.</w:t>
      </w:r>
    </w:p>
    <w:p w:rsidR="008613B5" w:rsidRDefault="008626F5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Harmonogram egzaminów maturalnych:</w:t>
      </w:r>
    </w:p>
    <w:p w:rsidR="002418C5" w:rsidRPr="002418C5" w:rsidRDefault="002418C5" w:rsidP="00087ACA">
      <w:pPr>
        <w:pStyle w:val="Akapitzlist"/>
        <w:jc w:val="both"/>
        <w:rPr>
          <w:sz w:val="24"/>
          <w:szCs w:val="24"/>
        </w:rPr>
      </w:pPr>
      <w:r w:rsidRPr="002418C5">
        <w:rPr>
          <w:sz w:val="24"/>
          <w:szCs w:val="24"/>
        </w:rPr>
        <w:t>https://www.oke.poznan.pl/files/cms/90/harmonogram_e8_em_2021.pdf</w:t>
      </w:r>
    </w:p>
    <w:p w:rsidR="00D90E94" w:rsidRPr="00D90E94" w:rsidRDefault="00D90E94" w:rsidP="00087AC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D90E94">
        <w:rPr>
          <w:sz w:val="24"/>
          <w:szCs w:val="24"/>
        </w:rPr>
        <w:t>Zarówno przed egzaminem jak i po jego zakończeniu pracownicy obsługi będą dbać o właściwe utrzymywanie czystości sal egzaminacyjnych, pomieszczeń sanitarnych i ciągów komunikacyjnych. Dezynfekowane będą też powierzchnie dotykowe takie jak poręcze, klamki, włączniki światła, klawiatury, poręcze krzeseł i powierzchni płaskich, w tym zwłaszcza blaty stolików uczniowskich.</w:t>
      </w:r>
    </w:p>
    <w:p w:rsidR="00894C4D" w:rsidRPr="00D9435E" w:rsidRDefault="000323BA" w:rsidP="00087ACA">
      <w:pPr>
        <w:pStyle w:val="Akapitzlist"/>
        <w:numPr>
          <w:ilvl w:val="0"/>
          <w:numId w:val="5"/>
        </w:numPr>
        <w:jc w:val="both"/>
        <w:rPr>
          <w:b/>
          <w:color w:val="FF0000"/>
          <w:sz w:val="24"/>
          <w:szCs w:val="24"/>
        </w:rPr>
      </w:pPr>
      <w:r w:rsidRPr="00D9435E">
        <w:rPr>
          <w:b/>
          <w:color w:val="FF0000"/>
          <w:sz w:val="24"/>
          <w:szCs w:val="24"/>
        </w:rPr>
        <w:t xml:space="preserve">Na </w:t>
      </w:r>
      <w:r w:rsidR="00894C4D" w:rsidRPr="00D9435E">
        <w:rPr>
          <w:b/>
          <w:color w:val="FF0000"/>
          <w:sz w:val="24"/>
          <w:szCs w:val="24"/>
        </w:rPr>
        <w:t>terenie szkoły i boiska obowiązuje całkowity zakaz gromadzenia się w grupach</w:t>
      </w:r>
      <w:r w:rsidRPr="00D9435E">
        <w:rPr>
          <w:b/>
          <w:color w:val="FF0000"/>
          <w:sz w:val="24"/>
          <w:szCs w:val="24"/>
        </w:rPr>
        <w:t>, przed egzaminami i po ich zakończeniu</w:t>
      </w:r>
      <w:r w:rsidR="00894C4D" w:rsidRPr="00D9435E">
        <w:rPr>
          <w:b/>
          <w:color w:val="FF0000"/>
          <w:sz w:val="24"/>
          <w:szCs w:val="24"/>
        </w:rPr>
        <w:t>!!!</w:t>
      </w:r>
    </w:p>
    <w:p w:rsidR="00894C4D" w:rsidRPr="00894C4D" w:rsidRDefault="00894C4D" w:rsidP="00087ACA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894C4D">
        <w:rPr>
          <w:b/>
          <w:sz w:val="24"/>
          <w:szCs w:val="24"/>
        </w:rPr>
        <w:t>Osoby, które przystępują do dwóch egzaminów jednego dnia opuszczają budynek szkoły pomiędzy egzaminami.</w:t>
      </w:r>
    </w:p>
    <w:p w:rsidR="00A511D9" w:rsidRPr="000323BA" w:rsidRDefault="00E9066A" w:rsidP="00087ACA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9066A">
        <w:rPr>
          <w:b/>
          <w:sz w:val="24"/>
          <w:szCs w:val="24"/>
        </w:rPr>
        <w:t xml:space="preserve">W dniach </w:t>
      </w:r>
      <w:r w:rsidR="002418C5">
        <w:rPr>
          <w:b/>
          <w:sz w:val="24"/>
          <w:szCs w:val="24"/>
        </w:rPr>
        <w:t>4-7 maja 2021</w:t>
      </w:r>
      <w:r w:rsidRPr="00E9066A">
        <w:rPr>
          <w:b/>
          <w:sz w:val="24"/>
          <w:szCs w:val="24"/>
        </w:rPr>
        <w:t xml:space="preserve">r. nie będą wydawane świadectwa ukończenia liceum i gimnazjum oraz wyniki testów gimnazjalnych, będzie można je odbierać </w:t>
      </w:r>
      <w:r>
        <w:rPr>
          <w:b/>
          <w:sz w:val="24"/>
          <w:szCs w:val="24"/>
        </w:rPr>
        <w:t>od 1</w:t>
      </w:r>
      <w:r w:rsidR="002418C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2418C5">
        <w:rPr>
          <w:b/>
          <w:sz w:val="24"/>
          <w:szCs w:val="24"/>
        </w:rPr>
        <w:t>maja 2021</w:t>
      </w:r>
      <w:r w:rsidRPr="00E9066A">
        <w:rPr>
          <w:b/>
          <w:sz w:val="24"/>
          <w:szCs w:val="24"/>
        </w:rPr>
        <w:t>r.</w:t>
      </w:r>
      <w:r w:rsidR="00F30161">
        <w:rPr>
          <w:b/>
          <w:sz w:val="24"/>
          <w:szCs w:val="24"/>
        </w:rPr>
        <w:t>,</w:t>
      </w:r>
      <w:r w:rsidRPr="00E9066A">
        <w:rPr>
          <w:b/>
          <w:sz w:val="24"/>
          <w:szCs w:val="24"/>
        </w:rPr>
        <w:t xml:space="preserve"> po wcześniejszym telefonicznym umówieniu się z panią sekretarką. </w:t>
      </w:r>
      <w:r w:rsidR="002418C5" w:rsidRPr="00E9066A">
        <w:rPr>
          <w:b/>
          <w:sz w:val="24"/>
          <w:szCs w:val="24"/>
        </w:rPr>
        <w:t>KONIECZNE JEST ODDANIE KSIĄŻ</w:t>
      </w:r>
      <w:r w:rsidR="002418C5">
        <w:rPr>
          <w:b/>
          <w:sz w:val="24"/>
          <w:szCs w:val="24"/>
        </w:rPr>
        <w:t>EK DO BIBLIOTEKI I</w:t>
      </w:r>
      <w:r w:rsidR="002418C5" w:rsidRPr="00E9066A">
        <w:rPr>
          <w:b/>
          <w:sz w:val="24"/>
          <w:szCs w:val="24"/>
        </w:rPr>
        <w:t xml:space="preserve"> KLUCZYKA DO SZAFKI ODZIEŻOWEJ</w:t>
      </w:r>
      <w:r w:rsidRPr="00E9066A">
        <w:rPr>
          <w:b/>
          <w:sz w:val="24"/>
          <w:szCs w:val="24"/>
        </w:rPr>
        <w:t>.</w:t>
      </w:r>
    </w:p>
    <w:sectPr w:rsidR="00A511D9" w:rsidRPr="000323BA" w:rsidSect="00D9435E">
      <w:footerReference w:type="default" r:id="rId8"/>
      <w:pgSz w:w="11906" w:h="16838"/>
      <w:pgMar w:top="568" w:right="720" w:bottom="720" w:left="567" w:header="708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6C" w:rsidRDefault="0041016C" w:rsidP="005348D1">
      <w:pPr>
        <w:spacing w:after="0" w:line="240" w:lineRule="auto"/>
      </w:pPr>
      <w:r>
        <w:separator/>
      </w:r>
    </w:p>
  </w:endnote>
  <w:endnote w:type="continuationSeparator" w:id="0">
    <w:p w:rsidR="0041016C" w:rsidRDefault="0041016C" w:rsidP="0053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6320144"/>
      <w:docPartObj>
        <w:docPartGallery w:val="Page Numbers (Bottom of Page)"/>
        <w:docPartUnique/>
      </w:docPartObj>
    </w:sdtPr>
    <w:sdtContent>
      <w:p w:rsidR="005348D1" w:rsidRDefault="0011436F">
        <w:pPr>
          <w:pStyle w:val="Stopka"/>
          <w:jc w:val="center"/>
        </w:pPr>
        <w:r>
          <w:fldChar w:fldCharType="begin"/>
        </w:r>
        <w:r w:rsidR="005348D1">
          <w:instrText>PAGE   \* MERGEFORMAT</w:instrText>
        </w:r>
        <w:r>
          <w:fldChar w:fldCharType="separate"/>
        </w:r>
        <w:r w:rsidR="00087ACA">
          <w:rPr>
            <w:noProof/>
          </w:rPr>
          <w:t>1</w:t>
        </w:r>
        <w:r>
          <w:fldChar w:fldCharType="end"/>
        </w:r>
      </w:p>
    </w:sdtContent>
  </w:sdt>
  <w:p w:rsidR="005348D1" w:rsidRDefault="005348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6C" w:rsidRDefault="0041016C" w:rsidP="005348D1">
      <w:pPr>
        <w:spacing w:after="0" w:line="240" w:lineRule="auto"/>
      </w:pPr>
      <w:r>
        <w:separator/>
      </w:r>
    </w:p>
  </w:footnote>
  <w:footnote w:type="continuationSeparator" w:id="0">
    <w:p w:rsidR="0041016C" w:rsidRDefault="0041016C" w:rsidP="0053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704D"/>
    <w:multiLevelType w:val="hybridMultilevel"/>
    <w:tmpl w:val="2208DDD8"/>
    <w:lvl w:ilvl="0" w:tplc="41E67658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93C29EC"/>
    <w:multiLevelType w:val="hybridMultilevel"/>
    <w:tmpl w:val="197ADDD8"/>
    <w:lvl w:ilvl="0" w:tplc="41E67658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2B4F42A0"/>
    <w:multiLevelType w:val="hybridMultilevel"/>
    <w:tmpl w:val="6C206C24"/>
    <w:lvl w:ilvl="0" w:tplc="0415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39F1226E"/>
    <w:multiLevelType w:val="hybridMultilevel"/>
    <w:tmpl w:val="34226E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311AFB"/>
    <w:multiLevelType w:val="hybridMultilevel"/>
    <w:tmpl w:val="6D282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74368C"/>
    <w:multiLevelType w:val="hybridMultilevel"/>
    <w:tmpl w:val="028C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42F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93CD4"/>
    <w:multiLevelType w:val="hybridMultilevel"/>
    <w:tmpl w:val="A34E74BE"/>
    <w:lvl w:ilvl="0" w:tplc="41E67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B84093"/>
    <w:multiLevelType w:val="hybridMultilevel"/>
    <w:tmpl w:val="1A5CB43C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677677D5"/>
    <w:multiLevelType w:val="hybridMultilevel"/>
    <w:tmpl w:val="992A7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44DFE"/>
    <w:multiLevelType w:val="hybridMultilevel"/>
    <w:tmpl w:val="B43CF1E0"/>
    <w:lvl w:ilvl="0" w:tplc="41E6765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7FE30AE8"/>
    <w:multiLevelType w:val="hybridMultilevel"/>
    <w:tmpl w:val="4DC260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633E9"/>
    <w:rsid w:val="000323BA"/>
    <w:rsid w:val="00087ACA"/>
    <w:rsid w:val="000F2DBE"/>
    <w:rsid w:val="0011436F"/>
    <w:rsid w:val="001329EB"/>
    <w:rsid w:val="002418C5"/>
    <w:rsid w:val="002C5520"/>
    <w:rsid w:val="002F3730"/>
    <w:rsid w:val="003108D3"/>
    <w:rsid w:val="0034367C"/>
    <w:rsid w:val="00355580"/>
    <w:rsid w:val="0041016C"/>
    <w:rsid w:val="004A1029"/>
    <w:rsid w:val="004C7198"/>
    <w:rsid w:val="0051175F"/>
    <w:rsid w:val="005348D1"/>
    <w:rsid w:val="005647F9"/>
    <w:rsid w:val="005904D8"/>
    <w:rsid w:val="005F29C8"/>
    <w:rsid w:val="00726DE8"/>
    <w:rsid w:val="00784461"/>
    <w:rsid w:val="008210F6"/>
    <w:rsid w:val="008613B5"/>
    <w:rsid w:val="008626F5"/>
    <w:rsid w:val="00894C4D"/>
    <w:rsid w:val="008D2E46"/>
    <w:rsid w:val="00A511D9"/>
    <w:rsid w:val="00AD12EE"/>
    <w:rsid w:val="00B5269C"/>
    <w:rsid w:val="00C4154E"/>
    <w:rsid w:val="00CE5F95"/>
    <w:rsid w:val="00D90E94"/>
    <w:rsid w:val="00D9435E"/>
    <w:rsid w:val="00E050E7"/>
    <w:rsid w:val="00E160A3"/>
    <w:rsid w:val="00E633E9"/>
    <w:rsid w:val="00E808CF"/>
    <w:rsid w:val="00E9066A"/>
    <w:rsid w:val="00EB227F"/>
    <w:rsid w:val="00ED37B5"/>
    <w:rsid w:val="00F30161"/>
    <w:rsid w:val="00F9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3E9"/>
    <w:pPr>
      <w:ind w:left="720"/>
      <w:contextualSpacing/>
    </w:pPr>
  </w:style>
  <w:style w:type="table" w:styleId="Tabela-Siatka">
    <w:name w:val="Table Grid"/>
    <w:basedOn w:val="Standardowy"/>
    <w:uiPriority w:val="39"/>
    <w:rsid w:val="0051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1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48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8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8D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66A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160A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ke.poznan.pl/cms,5723,informacja_o_sposobie_organizacji_i_przeprowadzania_egzaminu_maturalnego_obowiazujaca_w_roku_szkolnym_2020_202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Bekas</dc:creator>
  <cp:lastModifiedBy>a.ekiert</cp:lastModifiedBy>
  <cp:revision>2</cp:revision>
  <cp:lastPrinted>2020-06-01T06:55:00Z</cp:lastPrinted>
  <dcterms:created xsi:type="dcterms:W3CDTF">2021-04-28T13:22:00Z</dcterms:created>
  <dcterms:modified xsi:type="dcterms:W3CDTF">2021-04-28T13:22:00Z</dcterms:modified>
</cp:coreProperties>
</file>