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AA5" w:rsidRPr="00253AA5" w:rsidRDefault="00253AA5" w:rsidP="00253AA5">
      <w:pPr>
        <w:rPr>
          <w:b/>
          <w:bCs/>
          <w:i/>
          <w:color w:val="2F5496" w:themeColor="accent5" w:themeShade="BF"/>
          <w:sz w:val="36"/>
          <w:szCs w:val="36"/>
        </w:rPr>
      </w:pPr>
      <w:r w:rsidRPr="00253AA5">
        <w:rPr>
          <w:b/>
          <w:bCs/>
          <w:i/>
          <w:color w:val="2F5496" w:themeColor="accent5" w:themeShade="BF"/>
          <w:sz w:val="28"/>
          <w:szCs w:val="28"/>
        </w:rPr>
        <w:t>7.11.2022 r.</w:t>
      </w:r>
      <w:r w:rsidRPr="00253AA5">
        <w:rPr>
          <w:b/>
          <w:bCs/>
          <w:i/>
          <w:color w:val="2F5496" w:themeColor="accent5" w:themeShade="BF"/>
          <w:sz w:val="36"/>
          <w:szCs w:val="36"/>
        </w:rPr>
        <w:t xml:space="preserve">  Pracownia sztucznej inteligencji w naszej szkole.</w:t>
      </w:r>
    </w:p>
    <w:p w:rsidR="00253AA5" w:rsidRPr="00253AA5" w:rsidRDefault="00253AA5" w:rsidP="00253AA5">
      <w:pPr>
        <w:jc w:val="both"/>
        <w:rPr>
          <w:b/>
          <w:bCs/>
          <w:color w:val="C00000"/>
          <w:sz w:val="28"/>
          <w:szCs w:val="28"/>
        </w:rPr>
      </w:pPr>
      <w:r w:rsidRPr="00253AA5">
        <w:rPr>
          <w:b/>
          <w:bCs/>
          <w:color w:val="C00000"/>
          <w:sz w:val="28"/>
          <w:szCs w:val="28"/>
        </w:rPr>
        <w:t>Pisali o nas:</w:t>
      </w:r>
    </w:p>
    <w:p w:rsidR="00253AA5" w:rsidRPr="005C61A8" w:rsidRDefault="00253AA5" w:rsidP="00253AA5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 </w:t>
      </w:r>
      <w:r w:rsidRPr="005C61A8">
        <w:rPr>
          <w:b/>
          <w:bCs/>
          <w:sz w:val="32"/>
          <w:szCs w:val="32"/>
        </w:rPr>
        <w:t>XXV</w:t>
      </w:r>
      <w:r>
        <w:rPr>
          <w:b/>
          <w:bCs/>
          <w:sz w:val="32"/>
          <w:szCs w:val="32"/>
        </w:rPr>
        <w:t xml:space="preserve"> </w:t>
      </w:r>
      <w:r w:rsidRPr="005C61A8">
        <w:rPr>
          <w:b/>
          <w:bCs/>
          <w:sz w:val="32"/>
          <w:szCs w:val="32"/>
        </w:rPr>
        <w:t xml:space="preserve">LO w Poznaniu </w:t>
      </w:r>
      <w:r>
        <w:rPr>
          <w:b/>
          <w:bCs/>
          <w:sz w:val="32"/>
          <w:szCs w:val="32"/>
        </w:rPr>
        <w:t xml:space="preserve">otwarto pracownię </w:t>
      </w:r>
      <w:r w:rsidRPr="005C61A8">
        <w:rPr>
          <w:b/>
          <w:bCs/>
          <w:sz w:val="32"/>
          <w:szCs w:val="32"/>
        </w:rPr>
        <w:t>sztucznej inteligencji</w:t>
      </w:r>
      <w:r>
        <w:rPr>
          <w:b/>
          <w:bCs/>
          <w:sz w:val="32"/>
          <w:szCs w:val="32"/>
        </w:rPr>
        <w:t xml:space="preserve"> (AI)</w:t>
      </w:r>
      <w:r w:rsidRPr="005C61A8">
        <w:rPr>
          <w:b/>
          <w:bCs/>
          <w:sz w:val="32"/>
          <w:szCs w:val="32"/>
        </w:rPr>
        <w:t>.</w:t>
      </w:r>
    </w:p>
    <w:p w:rsidR="00253AA5" w:rsidRDefault="00253AA5" w:rsidP="00A9008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000625" cy="3333750"/>
            <wp:effectExtent l="0" t="0" r="9525" b="0"/>
            <wp:docPr id="5" name="Obraz 5" descr="Leon Bielewi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on Bielewicz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88" cy="33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A5" w:rsidRDefault="00253AA5" w:rsidP="00253AA5">
      <w:pPr>
        <w:jc w:val="both"/>
        <w:rPr>
          <w:rFonts w:cstheme="minorHAns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 poniedziałek 7 listopada w</w:t>
      </w:r>
      <w:r w:rsidRPr="005C61A8">
        <w:rPr>
          <w:b/>
          <w:bCs/>
          <w:sz w:val="24"/>
          <w:szCs w:val="24"/>
        </w:rPr>
        <w:t xml:space="preserve"> XXV Liceum Ogólnokształcącym im. Generałowej Jadwigi Zamoyskiej w Poznaniu</w:t>
      </w:r>
      <w:r>
        <w:rPr>
          <w:b/>
          <w:bCs/>
          <w:sz w:val="24"/>
          <w:szCs w:val="24"/>
        </w:rPr>
        <w:t xml:space="preserve"> odbyło się uroczyste otwarcie Pracowni Sztucznej Inteligencji</w:t>
      </w:r>
      <w:r w:rsidRPr="005C61A8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Laboratorium, które jest najlepiej wyposażoną tego typu jednostką w Polsce, rozpoczęło działanie w </w:t>
      </w:r>
      <w:r w:rsidRPr="005C61A8">
        <w:rPr>
          <w:b/>
          <w:bCs/>
          <w:sz w:val="24"/>
          <w:szCs w:val="24"/>
        </w:rPr>
        <w:t xml:space="preserve">październiku. Program, </w:t>
      </w:r>
      <w:r>
        <w:rPr>
          <w:b/>
          <w:bCs/>
          <w:sz w:val="24"/>
          <w:szCs w:val="24"/>
        </w:rPr>
        <w:t>w ramach którego uruchomiono pracownię prowadzony jest pod</w:t>
      </w:r>
      <w:r w:rsidRPr="005C61A8">
        <w:rPr>
          <w:b/>
          <w:bCs/>
          <w:sz w:val="24"/>
          <w:szCs w:val="24"/>
        </w:rPr>
        <w:t xml:space="preserve"> opiek</w:t>
      </w:r>
      <w:r>
        <w:rPr>
          <w:b/>
          <w:bCs/>
          <w:sz w:val="24"/>
          <w:szCs w:val="24"/>
        </w:rPr>
        <w:t>ą</w:t>
      </w:r>
      <w:r w:rsidRPr="005C61A8">
        <w:rPr>
          <w:b/>
          <w:bCs/>
          <w:sz w:val="24"/>
          <w:szCs w:val="24"/>
        </w:rPr>
        <w:t xml:space="preserve"> merytoryczną Ministerstw</w:t>
      </w:r>
      <w:r>
        <w:rPr>
          <w:b/>
          <w:bCs/>
          <w:sz w:val="24"/>
          <w:szCs w:val="24"/>
        </w:rPr>
        <w:t>a</w:t>
      </w:r>
      <w:r w:rsidRPr="005C61A8">
        <w:rPr>
          <w:b/>
          <w:bCs/>
          <w:sz w:val="24"/>
          <w:szCs w:val="24"/>
        </w:rPr>
        <w:t xml:space="preserve"> Edukacji i</w:t>
      </w:r>
      <w:r>
        <w:rPr>
          <w:b/>
          <w:bCs/>
          <w:sz w:val="24"/>
          <w:szCs w:val="24"/>
        </w:rPr>
        <w:t> </w:t>
      </w:r>
      <w:r w:rsidRPr="005C61A8">
        <w:rPr>
          <w:b/>
          <w:bCs/>
          <w:sz w:val="24"/>
          <w:szCs w:val="24"/>
        </w:rPr>
        <w:t>Nauki</w:t>
      </w:r>
      <w:r>
        <w:rPr>
          <w:b/>
          <w:bCs/>
          <w:sz w:val="24"/>
          <w:szCs w:val="24"/>
        </w:rPr>
        <w:t xml:space="preserve"> i </w:t>
      </w:r>
      <w:r w:rsidRPr="005C61A8">
        <w:rPr>
          <w:b/>
          <w:bCs/>
          <w:sz w:val="24"/>
          <w:szCs w:val="24"/>
        </w:rPr>
        <w:t>finans</w:t>
      </w:r>
      <w:r>
        <w:rPr>
          <w:b/>
          <w:bCs/>
          <w:sz w:val="24"/>
          <w:szCs w:val="24"/>
        </w:rPr>
        <w:t xml:space="preserve">owany przez </w:t>
      </w:r>
      <w:bookmarkStart w:id="0" w:name="_Hlk118673569"/>
      <w:r w:rsidRPr="005C61A8">
        <w:rPr>
          <w:rFonts w:cstheme="minorHAnsi"/>
          <w:b/>
          <w:bCs/>
          <w:color w:val="1B1B1B"/>
          <w:sz w:val="24"/>
          <w:szCs w:val="24"/>
          <w:shd w:val="clear" w:color="auto" w:fill="FFFFFF"/>
        </w:rPr>
        <w:t>Intel®</w:t>
      </w:r>
      <w:r>
        <w:rPr>
          <w:rFonts w:cstheme="minorHAnsi"/>
          <w:b/>
          <w:bCs/>
          <w:sz w:val="24"/>
          <w:szCs w:val="24"/>
        </w:rPr>
        <w:t>.</w:t>
      </w:r>
      <w:bookmarkEnd w:id="0"/>
    </w:p>
    <w:p w:rsidR="00253AA5" w:rsidRPr="005C61A8" w:rsidRDefault="00253AA5" w:rsidP="00A90088">
      <w:pPr>
        <w:jc w:val="center"/>
        <w:rPr>
          <w:rFonts w:cstheme="minorHAnsi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3251199"/>
            <wp:effectExtent l="0" t="0" r="0" b="6985"/>
            <wp:docPr id="3" name="Obraz 3" descr="Leon Bielewi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on Bielewic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08" cy="326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A5" w:rsidRDefault="00253AA5" w:rsidP="00253AA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</w:t>
      </w:r>
      <w:r w:rsidRPr="005C61A8">
        <w:rPr>
          <w:sz w:val="24"/>
          <w:szCs w:val="24"/>
        </w:rPr>
        <w:t xml:space="preserve"> XXV LO </w:t>
      </w:r>
      <w:r>
        <w:rPr>
          <w:sz w:val="24"/>
          <w:szCs w:val="24"/>
        </w:rPr>
        <w:t>w Poznaniu powstało</w:t>
      </w:r>
      <w:r w:rsidRPr="005C61A8">
        <w:rPr>
          <w:sz w:val="24"/>
          <w:szCs w:val="24"/>
        </w:rPr>
        <w:t xml:space="preserve"> najlepiej wyposażone w Polsce laboratorium do sztucznej inteligencji</w:t>
      </w:r>
      <w:r>
        <w:rPr>
          <w:sz w:val="24"/>
          <w:szCs w:val="24"/>
        </w:rPr>
        <w:t>. S</w:t>
      </w:r>
      <w:r w:rsidRPr="005C61A8">
        <w:rPr>
          <w:sz w:val="24"/>
          <w:szCs w:val="24"/>
        </w:rPr>
        <w:t>kłada</w:t>
      </w:r>
      <w:r>
        <w:rPr>
          <w:sz w:val="24"/>
          <w:szCs w:val="24"/>
        </w:rPr>
        <w:t xml:space="preserve"> </w:t>
      </w:r>
      <w:r w:rsidRPr="005C61A8">
        <w:rPr>
          <w:sz w:val="24"/>
          <w:szCs w:val="24"/>
        </w:rPr>
        <w:t>się</w:t>
      </w:r>
      <w:r>
        <w:rPr>
          <w:sz w:val="24"/>
          <w:szCs w:val="24"/>
        </w:rPr>
        <w:t xml:space="preserve"> ono</w:t>
      </w:r>
      <w:r w:rsidRPr="005C61A8">
        <w:rPr>
          <w:sz w:val="24"/>
          <w:szCs w:val="24"/>
        </w:rPr>
        <w:t xml:space="preserve"> z 26 stacji roboczych do treningu sztucznej inteligencji z</w:t>
      </w:r>
      <w:r>
        <w:t> </w:t>
      </w:r>
      <w:r>
        <w:rPr>
          <w:sz w:val="24"/>
          <w:szCs w:val="24"/>
        </w:rPr>
        <w:t>użyciem</w:t>
      </w:r>
      <w:r w:rsidRPr="005C61A8">
        <w:rPr>
          <w:sz w:val="24"/>
          <w:szCs w:val="24"/>
        </w:rPr>
        <w:t xml:space="preserve"> najnowocześniejszego oprogramowania, które wykorzystywane jest obecnie w wiodących ośrodkach akademickich </w:t>
      </w:r>
      <w:r>
        <w:rPr>
          <w:sz w:val="24"/>
          <w:szCs w:val="24"/>
        </w:rPr>
        <w:t>oraz</w:t>
      </w:r>
      <w:r w:rsidRPr="005C61A8">
        <w:rPr>
          <w:sz w:val="24"/>
          <w:szCs w:val="24"/>
        </w:rPr>
        <w:t xml:space="preserve"> biznesie. </w:t>
      </w:r>
      <w:r>
        <w:rPr>
          <w:sz w:val="24"/>
          <w:szCs w:val="24"/>
        </w:rPr>
        <w:t xml:space="preserve">W identyczne laboratorium wyposażone zostało też II Liceum Ogólnokształcące </w:t>
      </w:r>
      <w:r w:rsidRPr="0052654A">
        <w:rPr>
          <w:rFonts w:cstheme="minorHAnsi"/>
          <w:color w:val="202124"/>
          <w:sz w:val="24"/>
          <w:szCs w:val="24"/>
          <w:shd w:val="clear" w:color="auto" w:fill="FFFFFF"/>
        </w:rPr>
        <w:t>im. Generałowej Zamoyskiej i Heleny Modrzejewskiej w Poznaniu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 xml:space="preserve">. </w:t>
      </w:r>
      <w:r w:rsidRPr="005C61A8">
        <w:rPr>
          <w:sz w:val="24"/>
          <w:szCs w:val="24"/>
        </w:rPr>
        <w:t xml:space="preserve">To inicjatywa finansowana </w:t>
      </w:r>
      <w:r w:rsidRPr="005C61A8">
        <w:rPr>
          <w:rFonts w:cstheme="minorHAnsi"/>
          <w:sz w:val="24"/>
          <w:szCs w:val="24"/>
        </w:rPr>
        <w:t xml:space="preserve">przez </w:t>
      </w:r>
      <w:r w:rsidRPr="005C61A8">
        <w:rPr>
          <w:rFonts w:cstheme="minorHAnsi"/>
          <w:color w:val="1B1B1B"/>
          <w:sz w:val="24"/>
          <w:szCs w:val="24"/>
          <w:shd w:val="clear" w:color="auto" w:fill="FFFFFF"/>
        </w:rPr>
        <w:t>Intel®</w:t>
      </w:r>
      <w:r w:rsidRPr="005C61A8">
        <w:rPr>
          <w:rFonts w:cstheme="minorHAnsi"/>
          <w:sz w:val="24"/>
          <w:szCs w:val="24"/>
        </w:rPr>
        <w:t xml:space="preserve"> we</w:t>
      </w:r>
      <w:r w:rsidRPr="005C61A8">
        <w:rPr>
          <w:sz w:val="24"/>
          <w:szCs w:val="24"/>
        </w:rPr>
        <w:t xml:space="preserve"> współpracy merytorycznej z Ministerstwem Edukacji i Nauki. </w:t>
      </w:r>
    </w:p>
    <w:p w:rsidR="00253AA5" w:rsidRPr="005C61A8" w:rsidRDefault="00253AA5" w:rsidP="00253AA5">
      <w:pPr>
        <w:jc w:val="both"/>
        <w:rPr>
          <w:sz w:val="24"/>
          <w:szCs w:val="24"/>
        </w:rPr>
      </w:pPr>
      <w:r>
        <w:rPr>
          <w:sz w:val="24"/>
          <w:szCs w:val="24"/>
        </w:rPr>
        <w:t>Pr</w:t>
      </w:r>
      <w:r w:rsidRPr="002C2221">
        <w:rPr>
          <w:sz w:val="24"/>
          <w:szCs w:val="24"/>
        </w:rPr>
        <w:t xml:space="preserve">ogram AI for </w:t>
      </w:r>
      <w:proofErr w:type="spellStart"/>
      <w:r w:rsidRPr="002C2221">
        <w:rPr>
          <w:sz w:val="24"/>
          <w:szCs w:val="24"/>
        </w:rPr>
        <w:t>Youth</w:t>
      </w:r>
      <w:proofErr w:type="spellEnd"/>
      <w:r w:rsidRPr="002C222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w którym uczestniczy XXV LO, to </w:t>
      </w:r>
      <w:r w:rsidRPr="002C2221">
        <w:rPr>
          <w:sz w:val="24"/>
          <w:szCs w:val="24"/>
        </w:rPr>
        <w:t>jeden z programów Intel® Digital Readiness</w:t>
      </w:r>
      <w:r>
        <w:rPr>
          <w:sz w:val="24"/>
          <w:szCs w:val="24"/>
        </w:rPr>
        <w:t xml:space="preserve"> – programu edukacyjnego </w:t>
      </w:r>
      <w:r w:rsidRPr="002C2221">
        <w:rPr>
          <w:sz w:val="24"/>
          <w:szCs w:val="24"/>
        </w:rPr>
        <w:t>przeznaczone</w:t>
      </w:r>
      <w:r>
        <w:rPr>
          <w:sz w:val="24"/>
          <w:szCs w:val="24"/>
        </w:rPr>
        <w:t>go</w:t>
      </w:r>
      <w:r w:rsidRPr="002C2221">
        <w:rPr>
          <w:sz w:val="24"/>
          <w:szCs w:val="24"/>
        </w:rPr>
        <w:t xml:space="preserve"> do rozwoju wiedzy z zakresu stosowania Sztucznej Inteligencji.</w:t>
      </w:r>
      <w:r>
        <w:rPr>
          <w:sz w:val="24"/>
          <w:szCs w:val="24"/>
        </w:rPr>
        <w:t xml:space="preserve"> AI for </w:t>
      </w:r>
      <w:proofErr w:type="spellStart"/>
      <w:r>
        <w:rPr>
          <w:sz w:val="24"/>
          <w:szCs w:val="24"/>
        </w:rPr>
        <w:t>Youth</w:t>
      </w:r>
      <w:proofErr w:type="spellEnd"/>
      <w:r>
        <w:rPr>
          <w:sz w:val="24"/>
          <w:szCs w:val="24"/>
        </w:rPr>
        <w:t xml:space="preserve"> </w:t>
      </w:r>
      <w:r w:rsidRPr="002C2221">
        <w:rPr>
          <w:sz w:val="24"/>
          <w:szCs w:val="24"/>
        </w:rPr>
        <w:t xml:space="preserve">ma na celu demokratyzację i demistyfikację AI, a także inspirowanie młodych ludzi </w:t>
      </w:r>
      <w:r>
        <w:rPr>
          <w:sz w:val="24"/>
          <w:szCs w:val="24"/>
        </w:rPr>
        <w:t xml:space="preserve">w </w:t>
      </w:r>
      <w:r w:rsidRPr="002C2221">
        <w:rPr>
          <w:sz w:val="24"/>
          <w:szCs w:val="24"/>
        </w:rPr>
        <w:t>jak</w:t>
      </w:r>
      <w:r>
        <w:rPr>
          <w:sz w:val="24"/>
          <w:szCs w:val="24"/>
        </w:rPr>
        <w:t>i sposób</w:t>
      </w:r>
      <w:r w:rsidRPr="002C2221">
        <w:rPr>
          <w:sz w:val="24"/>
          <w:szCs w:val="24"/>
        </w:rPr>
        <w:t xml:space="preserve"> technologia może rozwiązywać problemy społeczne</w:t>
      </w:r>
      <w:r>
        <w:rPr>
          <w:sz w:val="24"/>
          <w:szCs w:val="24"/>
        </w:rPr>
        <w:t xml:space="preserve">. </w:t>
      </w:r>
      <w:r w:rsidRPr="002C2221">
        <w:rPr>
          <w:sz w:val="24"/>
          <w:szCs w:val="24"/>
        </w:rPr>
        <w:t xml:space="preserve">Polska była jednym z trzech pierwszych krajów na świecie, które pilotowały AI for </w:t>
      </w:r>
      <w:proofErr w:type="spellStart"/>
      <w:r w:rsidRPr="002C2221">
        <w:rPr>
          <w:sz w:val="24"/>
          <w:szCs w:val="24"/>
        </w:rPr>
        <w:t>Youth</w:t>
      </w:r>
      <w:proofErr w:type="spellEnd"/>
      <w:r w:rsidRPr="002C2221">
        <w:rPr>
          <w:sz w:val="24"/>
          <w:szCs w:val="24"/>
        </w:rPr>
        <w:t xml:space="preserve">. Dziś </w:t>
      </w:r>
      <w:r w:rsidRPr="0083140A">
        <w:rPr>
          <w:sz w:val="24"/>
          <w:szCs w:val="24"/>
        </w:rPr>
        <w:t>Intel®</w:t>
      </w:r>
      <w:r>
        <w:rPr>
          <w:sz w:val="24"/>
          <w:szCs w:val="24"/>
        </w:rPr>
        <w:t xml:space="preserve"> </w:t>
      </w:r>
      <w:r w:rsidRPr="002C2221">
        <w:rPr>
          <w:sz w:val="24"/>
          <w:szCs w:val="24"/>
        </w:rPr>
        <w:t>aktywnie angażuje się w działania polskiego rządu i organizacji wspierających nowoczesną edukację, aby dalej skalować program w kraju.</w:t>
      </w:r>
      <w:r>
        <w:rPr>
          <w:sz w:val="24"/>
          <w:szCs w:val="24"/>
        </w:rPr>
        <w:t xml:space="preserve"> </w:t>
      </w:r>
      <w:r w:rsidRPr="002C2221">
        <w:rPr>
          <w:sz w:val="24"/>
          <w:szCs w:val="24"/>
        </w:rPr>
        <w:t>Polska edycja pilotażowa została przeprowadzona w 2019 roku i zaangażowała ponad 100 uczniów z liceów w Poznaniu i</w:t>
      </w:r>
      <w:r>
        <w:rPr>
          <w:sz w:val="24"/>
          <w:szCs w:val="24"/>
        </w:rPr>
        <w:t> </w:t>
      </w:r>
      <w:r w:rsidRPr="002C2221">
        <w:rPr>
          <w:sz w:val="24"/>
          <w:szCs w:val="24"/>
        </w:rPr>
        <w:t xml:space="preserve">Gdańsku. </w:t>
      </w:r>
      <w:r>
        <w:rPr>
          <w:sz w:val="24"/>
          <w:szCs w:val="24"/>
        </w:rPr>
        <w:t xml:space="preserve">Wtedy to </w:t>
      </w:r>
      <w:r w:rsidRPr="002C2221">
        <w:rPr>
          <w:sz w:val="24"/>
          <w:szCs w:val="24"/>
        </w:rPr>
        <w:t>podpisan</w:t>
      </w:r>
      <w:r>
        <w:rPr>
          <w:sz w:val="24"/>
          <w:szCs w:val="24"/>
        </w:rPr>
        <w:t>o</w:t>
      </w:r>
      <w:r w:rsidRPr="002C2221">
        <w:rPr>
          <w:sz w:val="24"/>
          <w:szCs w:val="24"/>
        </w:rPr>
        <w:t xml:space="preserve"> porozumienie pomiędzy Intelem oraz Ministerstwem Przedsiębiorczości i Technologii, które reprezentowała </w:t>
      </w:r>
      <w:r>
        <w:rPr>
          <w:sz w:val="24"/>
          <w:szCs w:val="24"/>
        </w:rPr>
        <w:t>minister</w:t>
      </w:r>
      <w:r w:rsidRPr="002C2221">
        <w:rPr>
          <w:sz w:val="24"/>
          <w:szCs w:val="24"/>
        </w:rPr>
        <w:t xml:space="preserve"> Jadwiga Emilewicz.</w:t>
      </w:r>
      <w:r>
        <w:rPr>
          <w:sz w:val="24"/>
          <w:szCs w:val="24"/>
        </w:rPr>
        <w:t xml:space="preserve"> </w:t>
      </w:r>
    </w:p>
    <w:p w:rsidR="00253AA5" w:rsidRDefault="00253AA5" w:rsidP="00253AA5">
      <w:pPr>
        <w:jc w:val="both"/>
        <w:rPr>
          <w:sz w:val="24"/>
          <w:szCs w:val="24"/>
        </w:rPr>
      </w:pPr>
      <w:r w:rsidRPr="00195F18">
        <w:rPr>
          <w:i/>
          <w:iCs/>
          <w:sz w:val="24"/>
          <w:szCs w:val="24"/>
        </w:rPr>
        <w:t>„Sens nowatorskiej edukacji, żywo koresponduje z rzeczywistością społeczną i technologiczną. Pragniemy, aby młodzież mająca możliwość edukacji w zakresie sztucznej inteligencji stawała się twórcami rozwiązań, które będą miały wpływ na gospodarkę oraz metody wykonywania pracy przez ludzi. Edukacja szkolna przesiąknięta kulturą innowacyjności jest niezbędna do</w:t>
      </w:r>
      <w:r>
        <w:rPr>
          <w:i/>
          <w:iCs/>
          <w:sz w:val="24"/>
          <w:szCs w:val="24"/>
        </w:rPr>
        <w:t> </w:t>
      </w:r>
      <w:r w:rsidRPr="00195F18">
        <w:rPr>
          <w:i/>
          <w:iCs/>
          <w:sz w:val="24"/>
          <w:szCs w:val="24"/>
        </w:rPr>
        <w:t>zbudowania trwale innowacyjnej gospodarki.”</w:t>
      </w:r>
      <w:r>
        <w:rPr>
          <w:sz w:val="24"/>
          <w:szCs w:val="24"/>
        </w:rPr>
        <w:t xml:space="preserve"> – zaznaczyła Jadwiga Emilewicz poznańska poseł, obecna podczas uroczystego otwarcia pracowni w XXV LO.  </w:t>
      </w:r>
    </w:p>
    <w:p w:rsidR="00253AA5" w:rsidRDefault="00253AA5" w:rsidP="00253AA5">
      <w:pPr>
        <w:jc w:val="both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Zapoczątkowana w </w:t>
      </w:r>
      <w:proofErr w:type="spellStart"/>
      <w:r>
        <w:rPr>
          <w:sz w:val="24"/>
          <w:szCs w:val="24"/>
        </w:rPr>
        <w:t>MPiT</w:t>
      </w:r>
      <w:proofErr w:type="spellEnd"/>
      <w:r>
        <w:rPr>
          <w:sz w:val="24"/>
          <w:szCs w:val="24"/>
        </w:rPr>
        <w:t xml:space="preserve"> współpraca </w:t>
      </w:r>
      <w:r w:rsidRPr="005C61A8">
        <w:rPr>
          <w:rFonts w:cstheme="minorHAnsi"/>
          <w:color w:val="1B1B1B"/>
          <w:sz w:val="24"/>
          <w:szCs w:val="24"/>
          <w:shd w:val="clear" w:color="auto" w:fill="FFFFFF"/>
        </w:rPr>
        <w:t>Intel®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z polskim rządem nie ustała nawet w pandemii. </w:t>
      </w:r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 xml:space="preserve">AI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 </w:t>
      </w:r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 xml:space="preserve">for </w:t>
      </w:r>
      <w:proofErr w:type="spellStart"/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>Youth</w:t>
      </w:r>
      <w:proofErr w:type="spellEnd"/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 xml:space="preserve"> był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wtedy </w:t>
      </w:r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>wdrażany, we współpracy z KPRM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.</w:t>
      </w:r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W</w:t>
      </w:r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 xml:space="preserve"> modelu zdalnym 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przeszkolonych zostało</w:t>
      </w:r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 xml:space="preserve"> ponad 200 uczniów, którzy stworzyli 23 projekty oparte o technologie AI.</w:t>
      </w:r>
    </w:p>
    <w:p w:rsidR="00253AA5" w:rsidRDefault="00253AA5" w:rsidP="00716B80">
      <w:pPr>
        <w:jc w:val="both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Po pilotażu, we </w:t>
      </w:r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 xml:space="preserve">wrześniu 2021 roku wystartował program AI for </w:t>
      </w:r>
      <w:proofErr w:type="spellStart"/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>Youth</w:t>
      </w:r>
      <w:proofErr w:type="spellEnd"/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 xml:space="preserve"> organizowany przez Ministerstwo Rozwoju i Technologii, skierowany do ponad 2 000 uczniów i nauczycieli ze 120 publicznych szkół średnich. W ramach tej inicjatywy powstało ponad 80 projektów uczniowskich, z których najlepsze zostały wyróżnione w czasie gali finałowej projektu w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 </w:t>
      </w:r>
      <w:r w:rsidRPr="00634597">
        <w:rPr>
          <w:rFonts w:cstheme="minorHAnsi"/>
          <w:color w:val="1B1B1B"/>
          <w:sz w:val="24"/>
          <w:szCs w:val="24"/>
          <w:shd w:val="clear" w:color="auto" w:fill="FFFFFF"/>
        </w:rPr>
        <w:t xml:space="preserve">listopadzie 2022 roku. </w:t>
      </w:r>
    </w:p>
    <w:p w:rsidR="00A90088" w:rsidRDefault="00253AA5" w:rsidP="00716B80">
      <w:pPr>
        <w:jc w:val="both"/>
        <w:rPr>
          <w:noProof/>
          <w:lang w:eastAsia="pl-PL"/>
        </w:rPr>
      </w:pPr>
      <w:r w:rsidRPr="00EC4C36">
        <w:rPr>
          <w:rFonts w:cstheme="minorHAnsi"/>
          <w:color w:val="1B1B1B"/>
          <w:sz w:val="24"/>
          <w:szCs w:val="24"/>
          <w:shd w:val="clear" w:color="auto" w:fill="FFFFFF"/>
        </w:rPr>
        <w:t>W sierpniu 2022 roku zostało podpisane porozumienie z Ministerstwem Edukacji i Nauki o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> </w:t>
      </w:r>
      <w:r w:rsidRPr="00EC4C36">
        <w:rPr>
          <w:rFonts w:cstheme="minorHAnsi"/>
          <w:color w:val="1B1B1B"/>
          <w:sz w:val="24"/>
          <w:szCs w:val="24"/>
          <w:shd w:val="clear" w:color="auto" w:fill="FFFFFF"/>
        </w:rPr>
        <w:t xml:space="preserve">współpracy w zakresie urządzeń, technologii i nauki IT oraz AI, w ramach którego </w:t>
      </w:r>
      <w:proofErr w:type="spellStart"/>
      <w:r w:rsidRPr="00EC4C36">
        <w:rPr>
          <w:rFonts w:cstheme="minorHAnsi"/>
          <w:color w:val="1B1B1B"/>
          <w:sz w:val="24"/>
          <w:szCs w:val="24"/>
          <w:shd w:val="clear" w:color="auto" w:fill="FFFFFF"/>
        </w:rPr>
        <w:t>MEiN</w:t>
      </w:r>
      <w:proofErr w:type="spellEnd"/>
      <w:r w:rsidRPr="00EC4C36">
        <w:rPr>
          <w:rFonts w:cstheme="minorHAnsi"/>
          <w:color w:val="1B1B1B"/>
          <w:sz w:val="24"/>
          <w:szCs w:val="24"/>
          <w:shd w:val="clear" w:color="auto" w:fill="FFFFFF"/>
        </w:rPr>
        <w:t xml:space="preserve"> planuje przeszkolenie kilku tysięcy nauczycieli szkół średnich z AI.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O korzyściach wypływających ze współpracy rządu z firmą mówiła </w:t>
      </w:r>
      <w:r w:rsidRPr="00EC4C36">
        <w:rPr>
          <w:rFonts w:cstheme="minorHAnsi"/>
          <w:color w:val="1B1B1B"/>
          <w:sz w:val="24"/>
          <w:szCs w:val="24"/>
          <w:shd w:val="clear" w:color="auto" w:fill="FFFFFF"/>
        </w:rPr>
        <w:t>Justyna Orłowska, Pełnomocnik Prezesa</w:t>
      </w:r>
      <w:r>
        <w:t xml:space="preserve"> </w:t>
      </w:r>
      <w:r w:rsidRPr="00EC4C36">
        <w:rPr>
          <w:rFonts w:cstheme="minorHAnsi"/>
          <w:color w:val="1B1B1B"/>
          <w:sz w:val="24"/>
          <w:szCs w:val="24"/>
          <w:shd w:val="clear" w:color="auto" w:fill="FFFFFF"/>
        </w:rPr>
        <w:t xml:space="preserve">Rady Ministrów ds. </w:t>
      </w:r>
      <w:proofErr w:type="spellStart"/>
      <w:r w:rsidRPr="00EC4C36">
        <w:rPr>
          <w:rFonts w:cstheme="minorHAnsi"/>
          <w:color w:val="1B1B1B"/>
          <w:sz w:val="24"/>
          <w:szCs w:val="24"/>
          <w:shd w:val="clear" w:color="auto" w:fill="FFFFFF"/>
        </w:rPr>
        <w:t>GovTech</w:t>
      </w:r>
      <w:proofErr w:type="spellEnd"/>
      <w:r w:rsidRPr="00EC4C36">
        <w:rPr>
          <w:rFonts w:cstheme="minorHAnsi"/>
          <w:color w:val="1B1B1B"/>
          <w:sz w:val="24"/>
          <w:szCs w:val="24"/>
          <w:shd w:val="clear" w:color="auto" w:fill="FFFFFF"/>
        </w:rPr>
        <w:t xml:space="preserve"> oraz Pełnomocnik Ministra Edukacji i Nauki ds. Transformacji</w:t>
      </w:r>
      <w:r w:rsidR="00A90088">
        <w:rPr>
          <w:rFonts w:cstheme="minorHAnsi"/>
          <w:color w:val="1B1B1B"/>
          <w:sz w:val="24"/>
          <w:szCs w:val="24"/>
          <w:shd w:val="clear" w:color="auto" w:fill="FFFFFF"/>
        </w:rPr>
        <w:t xml:space="preserve"> </w:t>
      </w:r>
      <w:r w:rsidRPr="00EC4C36">
        <w:rPr>
          <w:rFonts w:cstheme="minorHAnsi"/>
          <w:color w:val="1B1B1B"/>
          <w:sz w:val="24"/>
          <w:szCs w:val="24"/>
          <w:shd w:val="clear" w:color="auto" w:fill="FFFFFF"/>
        </w:rPr>
        <w:t>Cyfrowej.</w:t>
      </w:r>
      <w:r w:rsidRPr="00253AA5">
        <w:rPr>
          <w:noProof/>
          <w:lang w:eastAsia="pl-PL"/>
        </w:rPr>
        <w:t xml:space="preserve"> </w:t>
      </w:r>
    </w:p>
    <w:p w:rsidR="00253AA5" w:rsidRPr="00A90088" w:rsidRDefault="00253AA5" w:rsidP="00A90088">
      <w:pPr>
        <w:jc w:val="center"/>
        <w:rPr>
          <w:rFonts w:cstheme="minorHAnsi"/>
          <w:color w:val="1B1B1B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72025" cy="3181350"/>
            <wp:effectExtent l="0" t="0" r="9525" b="0"/>
            <wp:docPr id="4" name="Obraz 4" descr="Leon Bielewi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on Bielewic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25" cy="318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A5" w:rsidRDefault="00253AA5" w:rsidP="00253AA5">
      <w:pPr>
        <w:jc w:val="both"/>
        <w:rPr>
          <w:rFonts w:cstheme="minorHAnsi"/>
          <w:color w:val="1B1B1B"/>
          <w:sz w:val="24"/>
          <w:szCs w:val="24"/>
          <w:shd w:val="clear" w:color="auto" w:fill="FFFFFF"/>
        </w:rPr>
      </w:pPr>
      <w:r w:rsidRPr="00A90E50">
        <w:rPr>
          <w:i/>
          <w:iCs/>
          <w:color w:val="1B1B1B"/>
          <w:sz w:val="24"/>
          <w:szCs w:val="24"/>
          <w:shd w:val="clear" w:color="auto" w:fill="FFFFFF"/>
        </w:rPr>
        <w:t xml:space="preserve">Chcemy konsekwentnie realizować nasze plany i założenia dotyczące zmian w edukacji. Dzisiejsze wydarzenie jest kolejnym krokiem, który nam w tym pomaga. Rozwijanie kompetencji przyszłości jest kluczowe nie tylko dla uczniów, ale także dla nauczycieli. </w:t>
      </w:r>
      <w:r>
        <w:rPr>
          <w:i/>
          <w:iCs/>
          <w:color w:val="1B1B1B"/>
          <w:sz w:val="24"/>
          <w:szCs w:val="24"/>
          <w:shd w:val="clear" w:color="auto" w:fill="FFFFFF"/>
        </w:rPr>
        <w:br/>
      </w:r>
      <w:r w:rsidRPr="00A90E50">
        <w:rPr>
          <w:i/>
          <w:iCs/>
          <w:color w:val="1B1B1B"/>
          <w:sz w:val="24"/>
          <w:szCs w:val="24"/>
          <w:shd w:val="clear" w:color="auto" w:fill="FFFFFF"/>
        </w:rPr>
        <w:t>Warto jednak podkreślić, jak ważna jest współpraca administracji z sektorem prywatnym – właśnie dzięki niej możemy uczestniczyć w dzisiejszym otwarciu. Jestem przekonana, że ta pracownia pozwoli na rozwijanie talentów kolejnych uczennic i uczniów i nie mogę się doczekać pogratulowania im szczególnych osiągnięć w dziedzinie sztucznej inteligencji!</w:t>
      </w:r>
      <w:r w:rsidRPr="00A90E50">
        <w:rPr>
          <w:rFonts w:cstheme="minorHAnsi"/>
          <w:color w:val="1B1B1B"/>
          <w:sz w:val="28"/>
          <w:szCs w:val="28"/>
          <w:shd w:val="clear" w:color="auto" w:fill="FFFFFF"/>
        </w:rPr>
        <w:t xml:space="preserve"> </w:t>
      </w:r>
      <w:r w:rsidRPr="00A90E50">
        <w:rPr>
          <w:rFonts w:cstheme="minorHAnsi"/>
          <w:color w:val="1B1B1B"/>
          <w:sz w:val="24"/>
          <w:szCs w:val="24"/>
          <w:shd w:val="clear" w:color="auto" w:fill="FFFFFF"/>
        </w:rPr>
        <w:t>– zaznaczyła minister Justyna Orłowska</w:t>
      </w:r>
      <w:r>
        <w:rPr>
          <w:rFonts w:cstheme="minorHAnsi"/>
          <w:color w:val="1B1B1B"/>
          <w:sz w:val="24"/>
          <w:szCs w:val="24"/>
          <w:shd w:val="clear" w:color="auto" w:fill="FFFFFF"/>
        </w:rPr>
        <w:t xml:space="preserve"> </w:t>
      </w:r>
    </w:p>
    <w:p w:rsidR="00253AA5" w:rsidRDefault="00253AA5" w:rsidP="00253AA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Podczas otwarcia pracowni w poznańskim liceum obecni byli przedstawiciel firmy </w:t>
      </w:r>
      <w:r w:rsidRPr="00EC4C36">
        <w:rPr>
          <w:sz w:val="24"/>
          <w:szCs w:val="24"/>
        </w:rPr>
        <w:t>Intel®</w:t>
      </w:r>
      <w:r>
        <w:rPr>
          <w:sz w:val="24"/>
          <w:szCs w:val="24"/>
        </w:rPr>
        <w:t>, wśród nich</w:t>
      </w:r>
      <w:r w:rsidRPr="00110E5C">
        <w:t xml:space="preserve"> </w:t>
      </w:r>
      <w:r>
        <w:rPr>
          <w:sz w:val="24"/>
          <w:szCs w:val="24"/>
        </w:rPr>
        <w:t>dr</w:t>
      </w:r>
      <w:r w:rsidRPr="00110E5C">
        <w:rPr>
          <w:sz w:val="24"/>
          <w:szCs w:val="24"/>
        </w:rPr>
        <w:t xml:space="preserve"> </w:t>
      </w:r>
      <w:proofErr w:type="spellStart"/>
      <w:r w:rsidRPr="00110E5C">
        <w:rPr>
          <w:sz w:val="24"/>
          <w:szCs w:val="24"/>
        </w:rPr>
        <w:t>Josh</w:t>
      </w:r>
      <w:proofErr w:type="spellEnd"/>
      <w:r w:rsidRPr="00110E5C">
        <w:rPr>
          <w:sz w:val="24"/>
          <w:szCs w:val="24"/>
        </w:rPr>
        <w:t xml:space="preserve"> </w:t>
      </w:r>
      <w:proofErr w:type="spellStart"/>
      <w:r w:rsidRPr="00110E5C">
        <w:rPr>
          <w:sz w:val="24"/>
          <w:szCs w:val="24"/>
        </w:rPr>
        <w:t>Fryman</w:t>
      </w:r>
      <w:proofErr w:type="spellEnd"/>
      <w:r w:rsidRPr="00110E5C">
        <w:rPr>
          <w:sz w:val="24"/>
          <w:szCs w:val="24"/>
        </w:rPr>
        <w:t xml:space="preserve"> człon</w:t>
      </w:r>
      <w:r>
        <w:rPr>
          <w:sz w:val="24"/>
          <w:szCs w:val="24"/>
        </w:rPr>
        <w:t xml:space="preserve">ek </w:t>
      </w:r>
      <w:r w:rsidRPr="00110E5C">
        <w:rPr>
          <w:sz w:val="24"/>
          <w:szCs w:val="24"/>
        </w:rPr>
        <w:t>Intel Corporation</w:t>
      </w:r>
      <w:r>
        <w:rPr>
          <w:sz w:val="24"/>
          <w:szCs w:val="24"/>
        </w:rPr>
        <w:t xml:space="preserve">, </w:t>
      </w:r>
      <w:r w:rsidRPr="00110E5C">
        <w:rPr>
          <w:sz w:val="24"/>
          <w:szCs w:val="24"/>
        </w:rPr>
        <w:t>dyrektor generalny</w:t>
      </w:r>
      <w:r>
        <w:rPr>
          <w:sz w:val="24"/>
          <w:szCs w:val="24"/>
        </w:rPr>
        <w:t xml:space="preserve"> i</w:t>
      </w:r>
      <w:r w:rsidRPr="00110E5C">
        <w:rPr>
          <w:sz w:val="24"/>
          <w:szCs w:val="24"/>
        </w:rPr>
        <w:t xml:space="preserve"> dyrektor ds.</w:t>
      </w:r>
      <w:r>
        <w:rPr>
          <w:sz w:val="24"/>
          <w:szCs w:val="24"/>
        </w:rPr>
        <w:t> </w:t>
      </w:r>
      <w:r w:rsidRPr="00110E5C">
        <w:rPr>
          <w:sz w:val="24"/>
          <w:szCs w:val="24"/>
        </w:rPr>
        <w:t>technologii w całej korporacji.</w:t>
      </w:r>
      <w:r>
        <w:rPr>
          <w:sz w:val="24"/>
          <w:szCs w:val="24"/>
        </w:rPr>
        <w:t xml:space="preserve"> </w:t>
      </w:r>
      <w:r w:rsidRPr="00EC4C36">
        <w:rPr>
          <w:sz w:val="24"/>
          <w:szCs w:val="24"/>
        </w:rPr>
        <w:t xml:space="preserve">Ufundowane przez Intel® laboratorium sztucznej inteligencji, to kilkanaście wydajnych komputerów z oprogramowaniem </w:t>
      </w:r>
      <w:r>
        <w:rPr>
          <w:sz w:val="24"/>
          <w:szCs w:val="24"/>
        </w:rPr>
        <w:t>przeznaczonym</w:t>
      </w:r>
      <w:r w:rsidRPr="00EC4C36">
        <w:rPr>
          <w:sz w:val="24"/>
          <w:szCs w:val="24"/>
        </w:rPr>
        <w:t xml:space="preserve"> do</w:t>
      </w:r>
      <w:r>
        <w:rPr>
          <w:sz w:val="24"/>
          <w:szCs w:val="24"/>
        </w:rPr>
        <w:t> </w:t>
      </w:r>
      <w:r w:rsidRPr="00EC4C36">
        <w:rPr>
          <w:sz w:val="24"/>
          <w:szCs w:val="24"/>
        </w:rPr>
        <w:t>tworzenia algorytmów AI.</w:t>
      </w:r>
      <w:r>
        <w:rPr>
          <w:sz w:val="24"/>
          <w:szCs w:val="24"/>
        </w:rPr>
        <w:t xml:space="preserve"> </w:t>
      </w:r>
      <w:r w:rsidRPr="00EC4C36">
        <w:rPr>
          <w:sz w:val="24"/>
          <w:szCs w:val="24"/>
        </w:rPr>
        <w:t>Posłuży ono nie tylko do nauki</w:t>
      </w:r>
      <w:r>
        <w:rPr>
          <w:sz w:val="24"/>
          <w:szCs w:val="24"/>
        </w:rPr>
        <w:t xml:space="preserve">, </w:t>
      </w:r>
      <w:r w:rsidRPr="00EC4C36">
        <w:rPr>
          <w:sz w:val="24"/>
          <w:szCs w:val="24"/>
        </w:rPr>
        <w:t>ale też do tworzenia przez uczniów innowacyjnych projektów z</w:t>
      </w:r>
      <w:r>
        <w:rPr>
          <w:sz w:val="24"/>
          <w:szCs w:val="24"/>
        </w:rPr>
        <w:t xml:space="preserve"> </w:t>
      </w:r>
      <w:r w:rsidRPr="00EC4C36">
        <w:rPr>
          <w:sz w:val="24"/>
          <w:szCs w:val="24"/>
        </w:rPr>
        <w:t>wykorzystaniem sztucznej inteligencji w oparciu o</w:t>
      </w:r>
      <w:r>
        <w:rPr>
          <w:sz w:val="24"/>
          <w:szCs w:val="24"/>
        </w:rPr>
        <w:t> </w:t>
      </w:r>
      <w:r w:rsidRPr="00EC4C36">
        <w:rPr>
          <w:sz w:val="24"/>
          <w:szCs w:val="24"/>
        </w:rPr>
        <w:t xml:space="preserve">ogólnodostępne i darmowe rozwiązania </w:t>
      </w:r>
      <w:r>
        <w:rPr>
          <w:sz w:val="24"/>
          <w:szCs w:val="24"/>
        </w:rPr>
        <w:t>oraz </w:t>
      </w:r>
      <w:r w:rsidRPr="00EC4C36">
        <w:rPr>
          <w:sz w:val="24"/>
          <w:szCs w:val="24"/>
        </w:rPr>
        <w:t xml:space="preserve">biblioteki programistyczne, takie jak </w:t>
      </w:r>
      <w:proofErr w:type="spellStart"/>
      <w:r w:rsidRPr="00EC4C36">
        <w:rPr>
          <w:sz w:val="24"/>
          <w:szCs w:val="24"/>
        </w:rPr>
        <w:t>Open</w:t>
      </w:r>
      <w:proofErr w:type="spellEnd"/>
      <w:r w:rsidRPr="00EC4C36">
        <w:rPr>
          <w:sz w:val="24"/>
          <w:szCs w:val="24"/>
        </w:rPr>
        <w:t xml:space="preserve"> </w:t>
      </w:r>
      <w:proofErr w:type="spellStart"/>
      <w:r w:rsidRPr="00EC4C36">
        <w:rPr>
          <w:sz w:val="24"/>
          <w:szCs w:val="24"/>
        </w:rPr>
        <w:t>Vino</w:t>
      </w:r>
      <w:proofErr w:type="spellEnd"/>
      <w:r w:rsidRPr="00EC4C36">
        <w:rPr>
          <w:sz w:val="24"/>
          <w:szCs w:val="24"/>
        </w:rPr>
        <w:t xml:space="preserve">, Tensor </w:t>
      </w:r>
      <w:proofErr w:type="spellStart"/>
      <w:r w:rsidRPr="00EC4C36">
        <w:rPr>
          <w:sz w:val="24"/>
          <w:szCs w:val="24"/>
        </w:rPr>
        <w:t>Flow</w:t>
      </w:r>
      <w:proofErr w:type="spellEnd"/>
      <w:r w:rsidRPr="00EC4C36">
        <w:rPr>
          <w:sz w:val="24"/>
          <w:szCs w:val="24"/>
        </w:rPr>
        <w:t xml:space="preserve">, </w:t>
      </w:r>
      <w:proofErr w:type="spellStart"/>
      <w:r w:rsidRPr="00EC4C36">
        <w:rPr>
          <w:sz w:val="24"/>
          <w:szCs w:val="24"/>
        </w:rPr>
        <w:t>OpenCV</w:t>
      </w:r>
      <w:proofErr w:type="spellEnd"/>
      <w:r w:rsidRPr="00EC4C36">
        <w:rPr>
          <w:sz w:val="24"/>
          <w:szCs w:val="24"/>
        </w:rPr>
        <w:t xml:space="preserve"> czy </w:t>
      </w:r>
      <w:proofErr w:type="spellStart"/>
      <w:r w:rsidRPr="00EC4C36">
        <w:rPr>
          <w:sz w:val="24"/>
          <w:szCs w:val="24"/>
        </w:rPr>
        <w:t>Pytorch</w:t>
      </w:r>
      <w:proofErr w:type="spellEnd"/>
      <w:r w:rsidRPr="00EC4C36">
        <w:rPr>
          <w:sz w:val="24"/>
          <w:szCs w:val="24"/>
        </w:rPr>
        <w:t>.</w:t>
      </w:r>
    </w:p>
    <w:p w:rsidR="00253AA5" w:rsidRDefault="00253AA5" w:rsidP="00253AA5">
      <w:pPr>
        <w:jc w:val="both"/>
        <w:rPr>
          <w:sz w:val="24"/>
          <w:szCs w:val="24"/>
        </w:rPr>
      </w:pPr>
      <w:r>
        <w:rPr>
          <w:sz w:val="24"/>
          <w:szCs w:val="24"/>
        </w:rPr>
        <w:t>To ogromna szansa edukacyjna dla młodych ludzi, a także prestiż w ofercie edukacyjnej proponowanej przez XXV LO co podkreśliła dyrektor szkoły - Małgorzata Supłat.</w:t>
      </w:r>
    </w:p>
    <w:p w:rsidR="00253AA5" w:rsidRPr="005C61A8" w:rsidRDefault="00253AA5" w:rsidP="00253AA5">
      <w:pPr>
        <w:jc w:val="both"/>
        <w:rPr>
          <w:sz w:val="24"/>
          <w:szCs w:val="24"/>
        </w:rPr>
      </w:pPr>
      <w:r w:rsidRPr="00CE1D7C">
        <w:rPr>
          <w:i/>
          <w:iCs/>
          <w:sz w:val="24"/>
          <w:szCs w:val="24"/>
        </w:rPr>
        <w:t>Uruchomienie w naszym liceum laboratorium sztucznej inteligencji da naszym obecnym i przyszłym uczniom możliwość rozwinięcia umiejętności technologicznych i sposobu myślenia niezbędnego do wykonywania zawodów przyszłości. Chcemy korzystać z programów edukacyjnych Intela na lekcjach wielu przedmiotów i budować u młodzieży umiejętność myślenia projektowego, współpracy, programowania, analizowania, interpretowania i logicznego rozwiązywania złożonych problemów, czyli wychowywać ku innowacyjności i kreatywności – cech niezbędnych w wielu dziedzinach na rynku pracy.–</w:t>
      </w:r>
      <w:r w:rsidRPr="00CE1D7C">
        <w:rPr>
          <w:sz w:val="24"/>
          <w:szCs w:val="24"/>
        </w:rPr>
        <w:t xml:space="preserve"> podsumowała Małgorzata Supłat, dyrektor szkoły.</w:t>
      </w:r>
      <w:r>
        <w:rPr>
          <w:sz w:val="24"/>
          <w:szCs w:val="24"/>
        </w:rPr>
        <w:t xml:space="preserve"> </w:t>
      </w:r>
      <w:r w:rsidRPr="005C61A8">
        <w:rPr>
          <w:rFonts w:ascii="Open Sans" w:hAnsi="Open Sans" w:cs="Open Sans"/>
          <w:i/>
          <w:iCs/>
          <w:color w:val="767676"/>
          <w:sz w:val="24"/>
          <w:szCs w:val="24"/>
          <w:shd w:val="clear" w:color="auto" w:fill="FFFFFF"/>
        </w:rPr>
        <w:t> </w:t>
      </w:r>
    </w:p>
    <w:p w:rsidR="004B3E4D" w:rsidRDefault="00253AA5" w:rsidP="00C4370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151120" cy="3434080"/>
            <wp:effectExtent l="0" t="0" r="0" b="0"/>
            <wp:docPr id="1" name="Obraz 1" descr="Leon Bielewi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on Bielewic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07" cy="343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B3E4D" w:rsidRDefault="004B3E4D"/>
    <w:p w:rsidR="00C53ADC" w:rsidRDefault="002D12EC">
      <w:r>
        <w:t xml:space="preserve">1. </w:t>
      </w:r>
      <w:hyperlink r:id="rId8" w:history="1">
        <w:r w:rsidR="0024200A" w:rsidRPr="000C7FD1">
          <w:rPr>
            <w:rStyle w:val="Hipercze"/>
          </w:rPr>
          <w:t>https://dzieje.pl/edukacja/w-xxv-lo-w-poznaniu-otwarto-pracownie-sztucznej-inteligencji</w:t>
        </w:r>
      </w:hyperlink>
    </w:p>
    <w:p w:rsidR="0024200A" w:rsidRDefault="002D12EC">
      <w:r>
        <w:t xml:space="preserve">2. </w:t>
      </w:r>
      <w:hyperlink r:id="rId9" w:history="1">
        <w:r w:rsidR="0024200A" w:rsidRPr="000C7FD1">
          <w:rPr>
            <w:rStyle w:val="Hipercze"/>
          </w:rPr>
          <w:t>https://poznan.tvp.pl/64401493/w-wielkopolskim-liceum-otwarto-pracownie-sztucznej-inteligencji</w:t>
        </w:r>
      </w:hyperlink>
    </w:p>
    <w:p w:rsidR="0024200A" w:rsidRDefault="002D12EC">
      <w:r>
        <w:t xml:space="preserve">3. </w:t>
      </w:r>
      <w:hyperlink r:id="rId10" w:history="1">
        <w:r w:rsidR="0024200A" w:rsidRPr="000C7FD1">
          <w:rPr>
            <w:rStyle w:val="Hipercze"/>
          </w:rPr>
          <w:t>https://gloswielkopolski.pl/sztuczna-inteligencja-juz-wspiera-uczniow-dwoch-poznanskich-liceow-nowatorskim-w-skali-kraju-programem-opiekuje-sie-intel/ar/c1-17023239</w:t>
        </w:r>
      </w:hyperlink>
    </w:p>
    <w:p w:rsidR="0024200A" w:rsidRDefault="002D12EC">
      <w:r>
        <w:t xml:space="preserve">4. </w:t>
      </w:r>
      <w:hyperlink r:id="rId11" w:history="1">
        <w:r w:rsidR="0024200A" w:rsidRPr="000C7FD1">
          <w:rPr>
            <w:rStyle w:val="Hipercze"/>
          </w:rPr>
          <w:t>https://gloswielkopolski.pl/sztuczna-inteligencja-juz-wspiera-uczniow-dwoch-poznanskich-liceow-nowatorskim-w-skali-kraju-programem-opiekuje-sie-intel/ga/c1-17023239/zd/62480739</w:t>
        </w:r>
      </w:hyperlink>
    </w:p>
    <w:p w:rsidR="0024200A" w:rsidRDefault="002D12EC">
      <w:r>
        <w:t xml:space="preserve">5. </w:t>
      </w:r>
      <w:hyperlink r:id="rId12" w:history="1">
        <w:r w:rsidR="0024200A" w:rsidRPr="000C7FD1">
          <w:rPr>
            <w:rStyle w:val="Hipercze"/>
          </w:rPr>
          <w:t>http://radiopoznan.fm/informacje/pozostale/najwieksze-programy-edukacyjne-intela-sa-dzis-lokowane-w-polsce-w-poznanskim-liceum-otwarto-pracownie-sztucznej-inteligencji</w:t>
        </w:r>
      </w:hyperlink>
    </w:p>
    <w:p w:rsidR="0024200A" w:rsidRDefault="002D12EC">
      <w:r>
        <w:t xml:space="preserve">6. </w:t>
      </w:r>
      <w:hyperlink r:id="rId13" w:history="1">
        <w:r w:rsidR="0024200A" w:rsidRPr="000C7FD1">
          <w:rPr>
            <w:rStyle w:val="Hipercze"/>
          </w:rPr>
          <w:t>https://www.msn.com/pl-pl/finanse/najpopularniejsze-artykuly/sztuczna-inteligencja-ju%C5%BC-wspiera-uczni%C3%B3w-dw%C3%B3ch-pozna%C5%84skich-lice%C3%B3w-nowatorskim-w-skali-kraju-programem-opiekuje-si%C4%99-intel/ar-AA13PEqw</w:t>
        </w:r>
      </w:hyperlink>
    </w:p>
    <w:p w:rsidR="0024200A" w:rsidRDefault="002D12EC">
      <w:pPr>
        <w:rPr>
          <w:rStyle w:val="Hipercze"/>
        </w:rPr>
      </w:pPr>
      <w:r>
        <w:t xml:space="preserve">7. </w:t>
      </w:r>
      <w:hyperlink r:id="rId14" w:history="1">
        <w:r w:rsidR="0024200A" w:rsidRPr="000C7FD1">
          <w:rPr>
            <w:rStyle w:val="Hipercze"/>
          </w:rPr>
          <w:t>https://poznan.naszemiasto.pl/tag/xx-liceum-ogolnoksztalcace</w:t>
        </w:r>
      </w:hyperlink>
    </w:p>
    <w:p w:rsidR="00A2469B" w:rsidRDefault="00A2469B">
      <w:pPr>
        <w:rPr>
          <w:rStyle w:val="Hipercze"/>
        </w:rPr>
      </w:pPr>
    </w:p>
    <w:p w:rsidR="00A2469B" w:rsidRDefault="00A2469B"/>
    <w:p w:rsidR="0024200A" w:rsidRDefault="0024200A"/>
    <w:sectPr w:rsidR="0024200A" w:rsidSect="00A90088">
      <w:pgSz w:w="11906" w:h="16838"/>
      <w:pgMar w:top="1135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71D94"/>
    <w:rsid w:val="0024200A"/>
    <w:rsid w:val="00253AA5"/>
    <w:rsid w:val="002D12EC"/>
    <w:rsid w:val="004B3E4D"/>
    <w:rsid w:val="00716B80"/>
    <w:rsid w:val="00871D94"/>
    <w:rsid w:val="00A2469B"/>
    <w:rsid w:val="00A90088"/>
    <w:rsid w:val="00C21175"/>
    <w:rsid w:val="00C4370C"/>
    <w:rsid w:val="00C53ADC"/>
    <w:rsid w:val="00E23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39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4200A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4200A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D12E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6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6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ieje.pl/edukacja/w-xxv-lo-w-poznaniu-otwarto-pracownie-sztucznej-inteligencji" TargetMode="External"/><Relationship Id="rId13" Type="http://schemas.openxmlformats.org/officeDocument/2006/relationships/hyperlink" Target="https://www.msn.com/pl-pl/finanse/najpopularniejsze-artykuly/sztuczna-inteligencja-ju%C5%BC-wspiera-uczni%C3%B3w-dw%C3%B3ch-pozna%C5%84skich-lice%C3%B3w-nowatorskim-w-skali-kraju-programem-opiekuje-si%C4%99-intel/ar-AA13PEq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radiopoznan.fm/informacje/pozostale/najwieksze-programy-edukacyjne-intela-sa-dzis-lokowane-w-polsce-w-poznanskim-liceum-otwarto-pracownie-sztucznej-inteligencji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gloswielkopolski.pl/sztuczna-inteligencja-juz-wspiera-uczniow-dwoch-poznanskich-liceow-nowatorskim-w-skali-kraju-programem-opiekuje-sie-intel/ga/c1-17023239/zd/62480739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gloswielkopolski.pl/sztuczna-inteligencja-juz-wspiera-uczniow-dwoch-poznanskich-liceow-nowatorskim-w-skali-kraju-programem-opiekuje-sie-intel/ar/c1-1702323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oznan.tvp.pl/64401493/w-wielkopolskim-liceum-otwarto-pracownie-sztucznej-inteligencji" TargetMode="External"/><Relationship Id="rId14" Type="http://schemas.openxmlformats.org/officeDocument/2006/relationships/hyperlink" Target="https://poznan.naszemiasto.pl/tag/xx-liceum-ogolnoksztalcac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1100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Płocińska</dc:creator>
  <cp:lastModifiedBy>a.ekiert</cp:lastModifiedBy>
  <cp:revision>2</cp:revision>
  <dcterms:created xsi:type="dcterms:W3CDTF">2022-11-09T10:03:00Z</dcterms:created>
  <dcterms:modified xsi:type="dcterms:W3CDTF">2022-11-09T10:03:00Z</dcterms:modified>
</cp:coreProperties>
</file>